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5EA8" w:rsidRPr="008B51E5" w:rsidRDefault="00B45EA8" w:rsidP="008B51E5">
      <w:pPr>
        <w:spacing w:after="0"/>
        <w:jc w:val="center"/>
        <w:rPr>
          <w:rFonts w:ascii="Times New Roman" w:hAnsi="Times New Roman" w:cs="Times New Roman"/>
          <w:color w:val="auto"/>
          <w:szCs w:val="22"/>
        </w:rPr>
      </w:pPr>
    </w:p>
    <w:p w:rsidR="00B45EA8" w:rsidRPr="008B51E5" w:rsidRDefault="00B45EA8" w:rsidP="008B51E5">
      <w:pPr>
        <w:spacing w:after="0"/>
        <w:jc w:val="center"/>
        <w:rPr>
          <w:rFonts w:ascii="Times New Roman" w:hAnsi="Times New Roman" w:cs="Times New Roman"/>
          <w:color w:val="auto"/>
          <w:szCs w:val="22"/>
        </w:rPr>
      </w:pPr>
    </w:p>
    <w:p w:rsidR="00A442EC" w:rsidRPr="008B51E5" w:rsidRDefault="00A442EC" w:rsidP="008B51E5">
      <w:pPr>
        <w:spacing w:after="0"/>
        <w:jc w:val="center"/>
        <w:rPr>
          <w:rFonts w:ascii="Times New Roman" w:hAnsi="Times New Roman" w:cs="Times New Roman"/>
          <w:color w:val="auto"/>
          <w:szCs w:val="22"/>
        </w:rPr>
      </w:pPr>
    </w:p>
    <w:p w:rsidR="00A442EC" w:rsidRPr="008B51E5" w:rsidRDefault="00A442EC" w:rsidP="008B51E5">
      <w:pPr>
        <w:spacing w:after="0"/>
        <w:jc w:val="center"/>
        <w:rPr>
          <w:rFonts w:ascii="Times New Roman" w:hAnsi="Times New Roman" w:cs="Times New Roman"/>
          <w:color w:val="auto"/>
          <w:szCs w:val="22"/>
        </w:rPr>
      </w:pPr>
    </w:p>
    <w:p w:rsidR="00B45EA8" w:rsidRDefault="00864E09" w:rsidP="008B51E5">
      <w:pPr>
        <w:spacing w:after="0"/>
        <w:jc w:val="center"/>
        <w:rPr>
          <w:rFonts w:ascii="Times New Roman" w:eastAsia="Times New Roman" w:hAnsi="Times New Roman" w:cs="Times New Roman"/>
          <w:color w:val="auto"/>
          <w:szCs w:val="22"/>
        </w:rPr>
      </w:pPr>
      <w:r w:rsidRPr="008B51E5">
        <w:rPr>
          <w:rFonts w:ascii="Times New Roman" w:eastAsia="Times New Roman" w:hAnsi="Times New Roman" w:cs="Times New Roman"/>
          <w:color w:val="auto"/>
          <w:szCs w:val="22"/>
        </w:rPr>
        <w:t>Communicating Science</w:t>
      </w:r>
      <w:r w:rsidR="00A442EC" w:rsidRPr="008B51E5">
        <w:rPr>
          <w:rFonts w:ascii="Times New Roman" w:eastAsia="Times New Roman" w:hAnsi="Times New Roman" w:cs="Times New Roman"/>
          <w:color w:val="auto"/>
          <w:szCs w:val="22"/>
        </w:rPr>
        <w:t xml:space="preserve"> </w:t>
      </w:r>
      <w:proofErr w:type="gramStart"/>
      <w:r w:rsidR="00A442EC" w:rsidRPr="008B51E5">
        <w:rPr>
          <w:rFonts w:ascii="Times New Roman" w:eastAsia="Times New Roman" w:hAnsi="Times New Roman" w:cs="Times New Roman"/>
          <w:color w:val="auto"/>
          <w:szCs w:val="22"/>
        </w:rPr>
        <w:t>Through</w:t>
      </w:r>
      <w:proofErr w:type="gramEnd"/>
      <w:r w:rsidR="00A442EC" w:rsidRPr="008B51E5">
        <w:rPr>
          <w:rFonts w:ascii="Times New Roman" w:eastAsia="Times New Roman" w:hAnsi="Times New Roman" w:cs="Times New Roman"/>
          <w:color w:val="auto"/>
          <w:szCs w:val="22"/>
        </w:rPr>
        <w:t xml:space="preserve"> Studies in Sustainability </w:t>
      </w:r>
    </w:p>
    <w:p w:rsidR="008B51E5" w:rsidRPr="008B51E5" w:rsidRDefault="008B51E5" w:rsidP="008B51E5">
      <w:pPr>
        <w:spacing w:after="0"/>
        <w:jc w:val="center"/>
        <w:rPr>
          <w:rFonts w:ascii="Times New Roman" w:hAnsi="Times New Roman" w:cs="Times New Roman"/>
          <w:color w:val="auto"/>
          <w:szCs w:val="22"/>
        </w:rPr>
      </w:pPr>
    </w:p>
    <w:p w:rsidR="00B45EA8" w:rsidRDefault="00864E09" w:rsidP="008B51E5">
      <w:pPr>
        <w:spacing w:after="0"/>
        <w:jc w:val="center"/>
        <w:rPr>
          <w:rFonts w:ascii="Times New Roman" w:eastAsia="Times New Roman" w:hAnsi="Times New Roman" w:cs="Times New Roman"/>
          <w:color w:val="auto"/>
          <w:szCs w:val="22"/>
        </w:rPr>
      </w:pPr>
      <w:r w:rsidRPr="008B51E5">
        <w:rPr>
          <w:rFonts w:ascii="Times New Roman" w:eastAsia="Times New Roman" w:hAnsi="Times New Roman" w:cs="Times New Roman"/>
          <w:color w:val="auto"/>
          <w:szCs w:val="22"/>
        </w:rPr>
        <w:t xml:space="preserve">AP Chemistry </w:t>
      </w:r>
    </w:p>
    <w:p w:rsidR="008B51E5" w:rsidRPr="008B51E5" w:rsidRDefault="008B51E5" w:rsidP="008B51E5">
      <w:pPr>
        <w:spacing w:after="0"/>
        <w:jc w:val="center"/>
        <w:rPr>
          <w:rFonts w:ascii="Times New Roman" w:hAnsi="Times New Roman" w:cs="Times New Roman"/>
          <w:color w:val="auto"/>
          <w:szCs w:val="22"/>
        </w:rPr>
      </w:pPr>
    </w:p>
    <w:p w:rsidR="00B45EA8" w:rsidRDefault="00864E09" w:rsidP="008B51E5">
      <w:pPr>
        <w:spacing w:after="0"/>
        <w:jc w:val="center"/>
        <w:rPr>
          <w:rFonts w:ascii="Times New Roman" w:eastAsia="Times New Roman" w:hAnsi="Times New Roman" w:cs="Times New Roman"/>
          <w:color w:val="auto"/>
          <w:szCs w:val="22"/>
        </w:rPr>
      </w:pPr>
      <w:r w:rsidRPr="008B51E5">
        <w:rPr>
          <w:rFonts w:ascii="Times New Roman" w:eastAsia="Times New Roman" w:hAnsi="Times New Roman" w:cs="Times New Roman"/>
          <w:color w:val="auto"/>
          <w:szCs w:val="22"/>
        </w:rPr>
        <w:t>A Three-Week Unit</w:t>
      </w:r>
    </w:p>
    <w:p w:rsidR="008B51E5" w:rsidRPr="008B51E5" w:rsidRDefault="008B51E5" w:rsidP="008B51E5">
      <w:pPr>
        <w:spacing w:after="0"/>
        <w:jc w:val="center"/>
        <w:rPr>
          <w:rFonts w:ascii="Times New Roman" w:hAnsi="Times New Roman" w:cs="Times New Roman"/>
          <w:color w:val="auto"/>
          <w:szCs w:val="22"/>
        </w:rPr>
      </w:pPr>
    </w:p>
    <w:p w:rsidR="00B45EA8" w:rsidRPr="008B51E5" w:rsidRDefault="00864E09" w:rsidP="008B51E5">
      <w:pPr>
        <w:spacing w:after="0"/>
        <w:jc w:val="center"/>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By Travis </w:t>
      </w:r>
      <w:proofErr w:type="spellStart"/>
      <w:r w:rsidRPr="008B51E5">
        <w:rPr>
          <w:rFonts w:ascii="Times New Roman" w:eastAsia="Times New Roman" w:hAnsi="Times New Roman" w:cs="Times New Roman"/>
          <w:color w:val="auto"/>
          <w:szCs w:val="22"/>
        </w:rPr>
        <w:t>Trombley</w:t>
      </w:r>
      <w:proofErr w:type="spellEnd"/>
    </w:p>
    <w:p w:rsidR="00B45EA8" w:rsidRPr="008B51E5" w:rsidRDefault="00B45EA8" w:rsidP="008B51E5">
      <w:pPr>
        <w:spacing w:after="0"/>
        <w:jc w:val="center"/>
        <w:rPr>
          <w:rFonts w:ascii="Times New Roman" w:hAnsi="Times New Roman" w:cs="Times New Roman"/>
          <w:color w:val="auto"/>
          <w:szCs w:val="22"/>
        </w:rPr>
      </w:pPr>
    </w:p>
    <w:p w:rsidR="00B45EA8" w:rsidRPr="008B51E5" w:rsidRDefault="00864E09"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br w:type="page"/>
      </w:r>
    </w:p>
    <w:p w:rsidR="00B45EA8" w:rsidRPr="008B51E5" w:rsidRDefault="00B45EA8" w:rsidP="008B51E5">
      <w:pPr>
        <w:spacing w:after="0"/>
        <w:rPr>
          <w:rFonts w:ascii="Times New Roman" w:hAnsi="Times New Roman" w:cs="Times New Roman"/>
          <w:color w:val="auto"/>
          <w:szCs w:val="22"/>
        </w:rPr>
      </w:pP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Conceptualization</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Essential Questions: </w:t>
      </w:r>
    </w:p>
    <w:p w:rsidR="00B45EA8" w:rsidRPr="008B51E5" w:rsidRDefault="00864E09" w:rsidP="008B51E5">
      <w:pPr>
        <w:numPr>
          <w:ilvl w:val="0"/>
          <w:numId w:val="6"/>
        </w:numPr>
        <w:spacing w:after="0"/>
        <w:ind w:hanging="359"/>
        <w:contextualSpacing/>
        <w:rPr>
          <w:rFonts w:ascii="Times New Roman" w:eastAsia="Times New Roman" w:hAnsi="Times New Roman" w:cs="Times New Roman"/>
          <w:color w:val="auto"/>
          <w:szCs w:val="22"/>
        </w:rPr>
      </w:pPr>
      <w:r w:rsidRPr="008B51E5">
        <w:rPr>
          <w:rFonts w:ascii="Times New Roman" w:eastAsia="Times New Roman" w:hAnsi="Times New Roman" w:cs="Times New Roman"/>
          <w:color w:val="auto"/>
          <w:szCs w:val="22"/>
        </w:rPr>
        <w:t>What are the applications of scientific findings?</w:t>
      </w:r>
    </w:p>
    <w:p w:rsidR="00B45EA8" w:rsidRPr="008B51E5" w:rsidRDefault="00864E09" w:rsidP="008B51E5">
      <w:pPr>
        <w:numPr>
          <w:ilvl w:val="0"/>
          <w:numId w:val="6"/>
        </w:numPr>
        <w:spacing w:after="0"/>
        <w:ind w:hanging="359"/>
        <w:contextualSpacing/>
        <w:rPr>
          <w:rFonts w:ascii="Times New Roman" w:eastAsia="Times New Roman" w:hAnsi="Times New Roman" w:cs="Times New Roman"/>
          <w:color w:val="auto"/>
          <w:szCs w:val="22"/>
        </w:rPr>
      </w:pPr>
      <w:r w:rsidRPr="008B51E5">
        <w:rPr>
          <w:rFonts w:ascii="Times New Roman" w:eastAsia="Times New Roman" w:hAnsi="Times New Roman" w:cs="Times New Roman"/>
          <w:color w:val="auto"/>
          <w:szCs w:val="22"/>
        </w:rPr>
        <w:t xml:space="preserve">What are the various ways by which these findings can be communicated? </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Breakdown: This unit, in my case, is a special circumstance. It is meant as the concluding unit to an AP Chemistry class for both juniors and seniors (in the school for which this unit is conceived, that specific class runs every other year) AFTER they have taken the AP test. In other words, this is meant to be kind of the fun, post-test unit that will allow the students to perhaps decompress a little while they explore elements of science perhaps not permitted by the strict AP curriculum. This unit is also meant as a practical prep course for college work, as the assumption with AP students is that they will be attending college post high school graduation. In addition, this unit was conceived within the following guidelines: incorporating the theme of sustainability, the study of chemistry, and the discipline of English.</w:t>
      </w:r>
    </w:p>
    <w:p w:rsidR="00B45EA8" w:rsidRPr="008B51E5" w:rsidRDefault="00864E09" w:rsidP="008B51E5">
      <w:pPr>
        <w:spacing w:after="0"/>
        <w:ind w:firstLine="720"/>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Bearing those elements in mind, this unit’s core is the communication of science and scientific findings. This is an important item in itself to think about, considering that students will soon be moving into different collegiate environments in which they will all be asked—in some capacity—to read, understand, and apply academic articles. An awareness of the rules, mechanisms, and purposes underlying this form of writing specifically will help students orient themselves more effectively. In addition, they will be presented with other reports and rhetoric. We will analyze those, too, teasing </w:t>
      </w:r>
      <w:proofErr w:type="gramStart"/>
      <w:r w:rsidRPr="008B51E5">
        <w:rPr>
          <w:rFonts w:ascii="Times New Roman" w:eastAsia="Times New Roman" w:hAnsi="Times New Roman" w:cs="Times New Roman"/>
          <w:color w:val="auto"/>
          <w:szCs w:val="22"/>
        </w:rPr>
        <w:t>apart</w:t>
      </w:r>
      <w:proofErr w:type="gramEnd"/>
      <w:r w:rsidRPr="008B51E5">
        <w:rPr>
          <w:rFonts w:ascii="Times New Roman" w:eastAsia="Times New Roman" w:hAnsi="Times New Roman" w:cs="Times New Roman"/>
          <w:color w:val="auto"/>
          <w:szCs w:val="22"/>
        </w:rPr>
        <w:t xml:space="preserve"> findings and the application thereof from agenda. Ultimately, the students will have an understanding and practice with three different forms of scientific communication: lab report, PSA video, and a research paper. At the end, the students will have developed skills in writings (specifically within the APA format), videography and video editing, and academic research. </w:t>
      </w:r>
    </w:p>
    <w:p w:rsidR="00B45EA8" w:rsidRPr="008B51E5" w:rsidRDefault="00864E09" w:rsidP="008B51E5">
      <w:pPr>
        <w:spacing w:after="0"/>
        <w:ind w:firstLine="720"/>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There is a field trip component to this unit. The students will be taken to a Nature Center, where they will do on-site water testing. This will be the focus of their first project: the lab report. Not only will the students get to apply their lab skills out in a fun environment, but they will also catalog and communicate what they did with a brief, APA style lab report (see assignment sheet). The students may also incorporate the trip into their second assignment, the video PSA. This assignment is meant to get the students thinking about a local sustainability issue and using their scientific knowledge to briefly argue for sustainability and then recommend practical means for either sustaining what works or fixing what may not work. This project will get the students thinking about science as an active element—something to be acted upon—and they will communicate a sustainability issue as such, combining it with elements of persuasion. Finally, the research project assignment—again oriented about a sustainability issue—will get the students thinking about science in the frame of argument, and in this context they will do the hard work of academic research and organization to craft an argument for or against a practice of their choosing using scientific findings. The students will explore science and it’s communication through this project, combing elements from the first two assignments (though this is more seeking and analyzing reports than writing one), and ultimately developing skills necessary for success in college, e.g. researching, analyzing, organizing, crafting an argument, and writing. By the unit’s conclusion, the students will have ideally created three items of distinct yet related expression (different ways of talking about the subject of sustainability in science). And that is how this unit will achieve its interdisciplinary value—talking about finding and doing. </w:t>
      </w:r>
    </w:p>
    <w:p w:rsidR="00B45EA8" w:rsidRPr="008B51E5" w:rsidRDefault="00864E09" w:rsidP="008B51E5">
      <w:pPr>
        <w:spacing w:after="0"/>
        <w:ind w:firstLine="720"/>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At the showcase, the students’ portfolios will be displayed (including the two papers and a DVD/write up of their video). In addition, the students’ videos will be displayed on a monitor. </w:t>
      </w:r>
    </w:p>
    <w:p w:rsidR="00B45EA8" w:rsidRPr="008B51E5" w:rsidRDefault="00B45EA8" w:rsidP="008B51E5">
      <w:pPr>
        <w:spacing w:after="0"/>
        <w:rPr>
          <w:rFonts w:ascii="Times New Roman" w:hAnsi="Times New Roman" w:cs="Times New Roman"/>
          <w:color w:val="auto"/>
          <w:szCs w:val="22"/>
        </w:rPr>
      </w:pP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lastRenderedPageBreak/>
        <w:t xml:space="preserve">JUST IN CASE: This unit is not meant to contain any controversial material, though some of the practices related to the political climate in terms of sustainability may prove as much. In recognition of this potentiality, the teacher ought to be prepared to dispel any politically charged debate that may arise by promoting the seeking and use of empirical findings, using the controversy to emphasize the purposes of the unit, not the other way around. </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Also, in case the field trip falls through, plan B is to test water near the high school, which is within walking distance. Plan C is to get and bring the water to the classroom for testing.</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Texts:</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This unit has no defined text, though it will involve excerpts from various texts and articles (see appendix)</w:t>
      </w:r>
    </w:p>
    <w:p w:rsidR="00B45EA8" w:rsidRPr="008B51E5" w:rsidRDefault="00B45EA8" w:rsidP="008B51E5">
      <w:pPr>
        <w:spacing w:after="0"/>
        <w:rPr>
          <w:rFonts w:ascii="Times New Roman" w:hAnsi="Times New Roman" w:cs="Times New Roman"/>
          <w:color w:val="auto"/>
          <w:szCs w:val="22"/>
        </w:rPr>
      </w:pPr>
    </w:p>
    <w:p w:rsidR="00B45EA8" w:rsidRPr="008B51E5" w:rsidRDefault="00B45EA8" w:rsidP="008B51E5">
      <w:pPr>
        <w:spacing w:after="0"/>
        <w:rPr>
          <w:rFonts w:ascii="Times New Roman" w:hAnsi="Times New Roman" w:cs="Times New Roman"/>
          <w:color w:val="auto"/>
          <w:szCs w:val="22"/>
        </w:rPr>
      </w:pPr>
    </w:p>
    <w:p w:rsidR="00B45EA8" w:rsidRPr="008B51E5" w:rsidRDefault="00B45EA8" w:rsidP="008B51E5">
      <w:pPr>
        <w:spacing w:after="0"/>
        <w:rPr>
          <w:rFonts w:ascii="Times New Roman" w:hAnsi="Times New Roman" w:cs="Times New Roman"/>
          <w:color w:val="auto"/>
          <w:szCs w:val="22"/>
        </w:rPr>
      </w:pPr>
    </w:p>
    <w:p w:rsidR="00B45EA8" w:rsidRPr="008B51E5" w:rsidRDefault="00864E09"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br w:type="page"/>
      </w:r>
    </w:p>
    <w:p w:rsidR="00B45EA8" w:rsidRPr="008B51E5" w:rsidRDefault="00B45EA8" w:rsidP="008B51E5">
      <w:pPr>
        <w:spacing w:after="0"/>
        <w:rPr>
          <w:rFonts w:ascii="Times New Roman" w:hAnsi="Times New Roman" w:cs="Times New Roman"/>
          <w:color w:val="auto"/>
          <w:szCs w:val="22"/>
        </w:rPr>
      </w:pP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Materials: </w:t>
      </w:r>
    </w:p>
    <w:p w:rsidR="00B45EA8" w:rsidRPr="008B51E5" w:rsidRDefault="00864E09" w:rsidP="008B51E5">
      <w:pPr>
        <w:numPr>
          <w:ilvl w:val="0"/>
          <w:numId w:val="9"/>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All students will use materials from the Water Quality Index (WQI) Field Trip – Student Laboratory Kit (provided by school)</w:t>
      </w:r>
    </w:p>
    <w:p w:rsidR="00B45EA8" w:rsidRPr="008B51E5" w:rsidRDefault="00864E09" w:rsidP="008B51E5">
      <w:pPr>
        <w:numPr>
          <w:ilvl w:val="1"/>
          <w:numId w:val="9"/>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“The Water Quality Index (WQI) is an environmental quality “score” that is derived based on a combination of nine different chemical and biological water tests-dissolved oxygen, fecal coliform, pH, biochemical oxygen demand, temperature, phosphate, nitrate, turbidity, and total solids. After performing the nine tests and analyzing the results, students will calculate a quality rating for the water which ranges from 0 (very bad) to 100 (excellent).”</w:t>
      </w:r>
    </w:p>
    <w:p w:rsidR="00B45EA8" w:rsidRPr="008B51E5" w:rsidRDefault="006772E7" w:rsidP="008B51E5">
      <w:pPr>
        <w:numPr>
          <w:ilvl w:val="1"/>
          <w:numId w:val="9"/>
        </w:numPr>
        <w:spacing w:after="0"/>
        <w:ind w:hanging="359"/>
        <w:contextualSpacing/>
        <w:rPr>
          <w:rFonts w:ascii="Times New Roman" w:hAnsi="Times New Roman" w:cs="Times New Roman"/>
          <w:color w:val="auto"/>
          <w:szCs w:val="22"/>
        </w:rPr>
      </w:pPr>
      <w:hyperlink r:id="rId8">
        <w:r w:rsidR="00864E09" w:rsidRPr="008B51E5">
          <w:rPr>
            <w:rFonts w:ascii="Times New Roman" w:eastAsia="Times New Roman" w:hAnsi="Times New Roman" w:cs="Times New Roman"/>
            <w:color w:val="auto"/>
            <w:szCs w:val="22"/>
            <w:u w:val="single"/>
          </w:rPr>
          <w:t>http://www.flinnsci.com/store/Scripts/prodView.asp?idproduct=16759</w:t>
        </w:r>
      </w:hyperlink>
      <w:hyperlink r:id="rId9"/>
    </w:p>
    <w:p w:rsidR="00B45EA8" w:rsidRPr="008B51E5" w:rsidRDefault="00864E09" w:rsidP="008B51E5">
      <w:pPr>
        <w:numPr>
          <w:ilvl w:val="1"/>
          <w:numId w:val="9"/>
        </w:numPr>
        <w:spacing w:after="0"/>
        <w:ind w:hanging="359"/>
        <w:contextualSpacing/>
        <w:rPr>
          <w:rFonts w:ascii="Times New Roman" w:hAnsi="Times New Roman" w:cs="Times New Roman"/>
          <w:color w:val="auto"/>
          <w:szCs w:val="22"/>
        </w:rPr>
      </w:pPr>
      <w:r w:rsidRPr="008B51E5">
        <w:rPr>
          <w:rFonts w:ascii="Times New Roman" w:hAnsi="Times New Roman" w:cs="Times New Roman"/>
          <w:noProof/>
          <w:color w:val="auto"/>
          <w:szCs w:val="22"/>
        </w:rPr>
        <w:drawing>
          <wp:inline distT="0" distB="0" distL="0" distR="0" wp14:anchorId="40B7DEC7" wp14:editId="68EA4AA3">
            <wp:extent cx="2205645" cy="1789724"/>
            <wp:effectExtent l="0" t="0" r="0" b="0"/>
            <wp:docPr id="1" name="image01.jpg" descr="http://www.flinnsci.com/store/catalogPhotos/AP7027cat.jpg"/>
            <wp:cNvGraphicFramePr/>
            <a:graphic xmlns:a="http://schemas.openxmlformats.org/drawingml/2006/main">
              <a:graphicData uri="http://schemas.openxmlformats.org/drawingml/2006/picture">
                <pic:pic xmlns:pic="http://schemas.openxmlformats.org/drawingml/2006/picture">
                  <pic:nvPicPr>
                    <pic:cNvPr id="0" name="image01.jpg" descr="http://www.flinnsci.com/store/catalogPhotos/AP7027cat.jpg"/>
                    <pic:cNvPicPr preferRelativeResize="0"/>
                  </pic:nvPicPr>
                  <pic:blipFill>
                    <a:blip r:embed="rId10"/>
                    <a:srcRect/>
                    <a:stretch>
                      <a:fillRect/>
                    </a:stretch>
                  </pic:blipFill>
                  <pic:spPr>
                    <a:xfrm>
                      <a:off x="0" y="0"/>
                      <a:ext cx="2205645" cy="1789724"/>
                    </a:xfrm>
                    <a:prstGeom prst="rect">
                      <a:avLst/>
                    </a:prstGeom>
                    <a:ln/>
                  </pic:spPr>
                </pic:pic>
              </a:graphicData>
            </a:graphic>
          </wp:inline>
        </w:drawing>
      </w:r>
      <w:hyperlink r:id="rId11"/>
    </w:p>
    <w:p w:rsidR="00B45EA8" w:rsidRPr="008B51E5" w:rsidRDefault="00864E09" w:rsidP="008B51E5">
      <w:pPr>
        <w:numPr>
          <w:ilvl w:val="0"/>
          <w:numId w:val="9"/>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Students will require cameras or other means of capturing video (smart phones or tablet computers)</w:t>
      </w:r>
    </w:p>
    <w:p w:rsidR="00B45EA8" w:rsidRPr="008B51E5" w:rsidRDefault="00864E09" w:rsidP="008B51E5">
      <w:pPr>
        <w:numPr>
          <w:ilvl w:val="0"/>
          <w:numId w:val="9"/>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Students will require access to video editing software (Windows Movie Make or iMovie on iPad are pretty standard)  </w:t>
      </w:r>
    </w:p>
    <w:p w:rsidR="00B45EA8" w:rsidRPr="008B51E5" w:rsidRDefault="00864E09" w:rsidP="008B51E5">
      <w:pPr>
        <w:numPr>
          <w:ilvl w:val="0"/>
          <w:numId w:val="9"/>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Students will require access to school databases for research purposes</w:t>
      </w:r>
    </w:p>
    <w:p w:rsidR="00B45EA8" w:rsidRPr="008B51E5" w:rsidRDefault="00864E09" w:rsidP="008B51E5">
      <w:pPr>
        <w:numPr>
          <w:ilvl w:val="0"/>
          <w:numId w:val="9"/>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Students will read various excerpts from books and articles as examples of argument/employment of scientific findings or discuss the skills being practiced (see appendix for articles).</w:t>
      </w:r>
    </w:p>
    <w:p w:rsidR="00B45EA8" w:rsidRPr="008B51E5" w:rsidRDefault="00B45EA8" w:rsidP="008B51E5">
      <w:pPr>
        <w:spacing w:after="0"/>
        <w:rPr>
          <w:rFonts w:ascii="Times New Roman" w:hAnsi="Times New Roman" w:cs="Times New Roman"/>
          <w:color w:val="auto"/>
          <w:szCs w:val="22"/>
        </w:rPr>
      </w:pPr>
    </w:p>
    <w:p w:rsidR="00B45EA8" w:rsidRPr="008B51E5" w:rsidRDefault="00B45EA8" w:rsidP="008B51E5">
      <w:pPr>
        <w:spacing w:after="0"/>
        <w:rPr>
          <w:rFonts w:ascii="Times New Roman" w:hAnsi="Times New Roman" w:cs="Times New Roman"/>
          <w:color w:val="auto"/>
          <w:szCs w:val="22"/>
        </w:rPr>
      </w:pPr>
    </w:p>
    <w:p w:rsidR="00B45EA8" w:rsidRPr="008B51E5" w:rsidRDefault="00B45EA8" w:rsidP="008B51E5">
      <w:pPr>
        <w:spacing w:after="0"/>
        <w:rPr>
          <w:rFonts w:ascii="Times New Roman" w:hAnsi="Times New Roman" w:cs="Times New Roman"/>
          <w:color w:val="auto"/>
          <w:szCs w:val="22"/>
        </w:rPr>
      </w:pPr>
    </w:p>
    <w:p w:rsidR="00B45EA8" w:rsidRPr="008B51E5" w:rsidRDefault="00864E09"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br w:type="page"/>
      </w:r>
    </w:p>
    <w:p w:rsidR="00B45EA8" w:rsidRPr="008B51E5" w:rsidRDefault="00B45EA8" w:rsidP="008B51E5">
      <w:pPr>
        <w:spacing w:after="0"/>
        <w:rPr>
          <w:rFonts w:ascii="Times New Roman" w:hAnsi="Times New Roman" w:cs="Times New Roman"/>
          <w:color w:val="auto"/>
          <w:szCs w:val="22"/>
        </w:rPr>
      </w:pP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Standards Addressed</w:t>
      </w:r>
    </w:p>
    <w:p w:rsidR="00B45EA8" w:rsidRPr="008B51E5" w:rsidRDefault="00864E09" w:rsidP="008B51E5">
      <w:pPr>
        <w:numPr>
          <w:ilvl w:val="0"/>
          <w:numId w:val="8"/>
        </w:numPr>
        <w:spacing w:after="0" w:line="240" w:lineRule="auto"/>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CR4 </w:t>
      </w:r>
      <w:proofErr w:type="gramStart"/>
      <w:r w:rsidRPr="008B51E5">
        <w:rPr>
          <w:rFonts w:ascii="Times New Roman" w:eastAsia="Times New Roman" w:hAnsi="Times New Roman" w:cs="Times New Roman"/>
          <w:color w:val="auto"/>
          <w:szCs w:val="22"/>
        </w:rPr>
        <w:t>The</w:t>
      </w:r>
      <w:proofErr w:type="gramEnd"/>
      <w:r w:rsidRPr="008B51E5">
        <w:rPr>
          <w:rFonts w:ascii="Times New Roman" w:eastAsia="Times New Roman" w:hAnsi="Times New Roman" w:cs="Times New Roman"/>
          <w:color w:val="auto"/>
          <w:szCs w:val="22"/>
        </w:rPr>
        <w:t xml:space="preserve"> course provides students with the opportunity to connect their knowledge of chemistry and science to major societal or technological components (e.g., concerns, technological advances, innovations) to help them become scientifically literate citizens.</w:t>
      </w:r>
    </w:p>
    <w:p w:rsidR="00B45EA8" w:rsidRPr="008B51E5" w:rsidRDefault="00864E09" w:rsidP="008B51E5">
      <w:pPr>
        <w:numPr>
          <w:ilvl w:val="0"/>
          <w:numId w:val="8"/>
        </w:numPr>
        <w:spacing w:after="0" w:line="240" w:lineRule="auto"/>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CR7 The course provides opportunities for students to develop, record, and maintain evidence of their verbal, written, and graphic communication skills through laboratory reports, summaries of literature or scientific investigations, and oral, written, and graphic presentations.</w:t>
      </w:r>
    </w:p>
    <w:p w:rsidR="00B45EA8" w:rsidRPr="008B51E5" w:rsidRDefault="00B45EA8" w:rsidP="008B51E5">
      <w:pPr>
        <w:spacing w:after="0" w:line="240" w:lineRule="auto"/>
        <w:ind w:left="720"/>
        <w:rPr>
          <w:rFonts w:ascii="Times New Roman" w:hAnsi="Times New Roman" w:cs="Times New Roman"/>
          <w:color w:val="auto"/>
          <w:szCs w:val="22"/>
        </w:rPr>
      </w:pPr>
    </w:p>
    <w:p w:rsidR="00B45EA8" w:rsidRPr="008B51E5" w:rsidRDefault="00864E09"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br w:type="page"/>
      </w:r>
    </w:p>
    <w:p w:rsidR="00B45EA8" w:rsidRPr="008B51E5" w:rsidRDefault="00B45EA8" w:rsidP="008B51E5">
      <w:pPr>
        <w:spacing w:after="0"/>
        <w:rPr>
          <w:rFonts w:ascii="Times New Roman" w:hAnsi="Times New Roman" w:cs="Times New Roman"/>
          <w:color w:val="auto"/>
          <w:szCs w:val="22"/>
        </w:rPr>
      </w:pP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Learning Targets:</w:t>
      </w:r>
    </w:p>
    <w:p w:rsidR="00B45EA8" w:rsidRPr="008B51E5" w:rsidRDefault="00864E09" w:rsidP="008B51E5">
      <w:pPr>
        <w:numPr>
          <w:ilvl w:val="0"/>
          <w:numId w:val="7"/>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Knowledge: Students will develop a working understanding not only of various forms of communicating scientific findings, but also the underlying purposes and audiences related to the different types. </w:t>
      </w:r>
    </w:p>
    <w:p w:rsidR="00B45EA8" w:rsidRPr="008B51E5" w:rsidRDefault="00864E09" w:rsidP="008B51E5">
      <w:pPr>
        <w:numPr>
          <w:ilvl w:val="0"/>
          <w:numId w:val="7"/>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Reasoning: Students will possess the ability to communicate scientific findings by various means and for various purposes. </w:t>
      </w:r>
    </w:p>
    <w:p w:rsidR="00B45EA8" w:rsidRPr="008B51E5" w:rsidRDefault="00864E09" w:rsidP="008B51E5">
      <w:pPr>
        <w:numPr>
          <w:ilvl w:val="0"/>
          <w:numId w:val="7"/>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Demonstration/Production:</w:t>
      </w:r>
    </w:p>
    <w:p w:rsidR="00B45EA8" w:rsidRPr="008B51E5" w:rsidRDefault="00864E09" w:rsidP="008B51E5">
      <w:pPr>
        <w:numPr>
          <w:ilvl w:val="1"/>
          <w:numId w:val="7"/>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Water Testing Lab Report (2-3 pages): By the Friday of the first week, each student will turn in a lab report in formal APA format. Students will write an introduction to the tests, which will include at least two outside sources, a research question, and a  hypothesis; a methods section that details the tests used and how each was executed, a results section that details findings (graphs are suggested), and a discussion section that relates to the introduction and discusses the implications of the findings.</w:t>
      </w:r>
    </w:p>
    <w:p w:rsidR="00B45EA8" w:rsidRPr="008B51E5" w:rsidRDefault="00864E09" w:rsidP="008B51E5">
      <w:pPr>
        <w:numPr>
          <w:ilvl w:val="0"/>
          <w:numId w:val="3"/>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Video PSA: using the experience of the water testing activity completed at the Albion College Whitehouse Nature Center, the students will—in groups—create 3-5 minute videos that are meant to inform community members of sustainability issues and means by which these issues can be addressed (either fixing what needs to be fixed or maintaining what is already healthy). Students will write, shoot, edit, and produce their own videos. The purpose of this project is to get students thinking about alternative means and purposes of communicating scientific findings, emphasizing in this case the applicable suggestions based on science for the sake of environmental sustainability. </w:t>
      </w:r>
    </w:p>
    <w:p w:rsidR="00B45EA8" w:rsidRPr="008B51E5" w:rsidRDefault="00864E09" w:rsidP="008B51E5">
      <w:pPr>
        <w:numPr>
          <w:ilvl w:val="1"/>
          <w:numId w:val="7"/>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Short Research Paper: Students will be required to write a brief research paper (4-7 pages in APA format) concerning a sustainability topic of their choice. Students will use databases and library texts to research no less than 6 sources for this paper, and they will make an argument for or against an environmental practice of their choice. This paper will focus on correctly formatting the paper and the sources in APA format, practicing academic research, and constructing an extended email. </w:t>
      </w:r>
    </w:p>
    <w:p w:rsidR="00B45EA8" w:rsidRPr="008B51E5" w:rsidRDefault="00864E09" w:rsidP="008B51E5">
      <w:pPr>
        <w:numPr>
          <w:ilvl w:val="0"/>
          <w:numId w:val="7"/>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Dispositions:</w:t>
      </w:r>
    </w:p>
    <w:p w:rsidR="00B45EA8" w:rsidRPr="008B51E5" w:rsidRDefault="00864E09" w:rsidP="008B51E5">
      <w:pPr>
        <w:numPr>
          <w:ilvl w:val="1"/>
          <w:numId w:val="7"/>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To see the various uses and audiences of different forms of scientific communications.</w:t>
      </w:r>
    </w:p>
    <w:p w:rsidR="00B45EA8" w:rsidRPr="008B51E5" w:rsidRDefault="00864E09" w:rsidP="008B51E5">
      <w:pPr>
        <w:numPr>
          <w:ilvl w:val="1"/>
          <w:numId w:val="7"/>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To understand how to create intentionally different forms of scientific communications for different purposes.  </w:t>
      </w:r>
    </w:p>
    <w:p w:rsidR="00B45EA8" w:rsidRPr="008B51E5" w:rsidRDefault="00864E09"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br w:type="page"/>
      </w:r>
    </w:p>
    <w:p w:rsidR="00B45EA8" w:rsidRPr="008B51E5" w:rsidRDefault="00B45EA8" w:rsidP="008B51E5">
      <w:pPr>
        <w:spacing w:after="0"/>
        <w:rPr>
          <w:rFonts w:ascii="Times New Roman" w:hAnsi="Times New Roman" w:cs="Times New Roman"/>
          <w:color w:val="auto"/>
          <w:szCs w:val="22"/>
        </w:rPr>
      </w:pP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Assessments</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ab/>
        <w:t>Formative Assessments</w:t>
      </w:r>
    </w:p>
    <w:p w:rsidR="00B45EA8" w:rsidRPr="008B51E5" w:rsidRDefault="00864E09" w:rsidP="008B51E5">
      <w:pPr>
        <w:numPr>
          <w:ilvl w:val="0"/>
          <w:numId w:val="4"/>
        </w:numPr>
        <w:spacing w:after="0"/>
        <w:ind w:left="1440"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As students will be doing much work on the video and the research paper in class, much of the unit’s formative assessment will be teacher observations and corrections on an individual or group-by-group basis. </w:t>
      </w:r>
    </w:p>
    <w:p w:rsidR="00B45EA8" w:rsidRPr="008B51E5" w:rsidRDefault="00864E09" w:rsidP="008B51E5">
      <w:pPr>
        <w:numPr>
          <w:ilvl w:val="0"/>
          <w:numId w:val="4"/>
        </w:numPr>
        <w:spacing w:after="0"/>
        <w:ind w:left="1440"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Students will hand in sections of the research paper as they go (see assignment sheet in appendix) for comments and revisions, and they will be given a chance to revise the final paper before receiving a final grade. </w:t>
      </w:r>
    </w:p>
    <w:p w:rsidR="00B45EA8" w:rsidRPr="008B51E5" w:rsidRDefault="00864E09" w:rsidP="008B51E5">
      <w:pPr>
        <w:spacing w:after="0"/>
        <w:ind w:left="720"/>
        <w:rPr>
          <w:rFonts w:ascii="Times New Roman" w:hAnsi="Times New Roman" w:cs="Times New Roman"/>
          <w:color w:val="auto"/>
          <w:szCs w:val="22"/>
        </w:rPr>
      </w:pPr>
      <w:r w:rsidRPr="008B51E5">
        <w:rPr>
          <w:rFonts w:ascii="Times New Roman" w:eastAsia="Times New Roman" w:hAnsi="Times New Roman" w:cs="Times New Roman"/>
          <w:color w:val="auto"/>
          <w:szCs w:val="22"/>
        </w:rPr>
        <w:t>Summative Assessments</w:t>
      </w:r>
    </w:p>
    <w:p w:rsidR="00B45EA8" w:rsidRPr="008B51E5" w:rsidRDefault="00864E09" w:rsidP="008B51E5">
      <w:pPr>
        <w:numPr>
          <w:ilvl w:val="0"/>
          <w:numId w:val="3"/>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Lab Report. After the water testing activity completed during the field trip to the Albion College Whitehouse Nature Center, students will individually write out complete a formal scientific paper about the purposes, methods, results, and possible implications of their findings. These papers will be written in APA style. These papers will be conceptualized as miniature versions of more formal scientific reports. These papers will require the use of at least two outside sources. </w:t>
      </w:r>
    </w:p>
    <w:p w:rsidR="00B45EA8" w:rsidRPr="008B51E5" w:rsidRDefault="00864E09" w:rsidP="008B51E5">
      <w:pPr>
        <w:numPr>
          <w:ilvl w:val="0"/>
          <w:numId w:val="3"/>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Video PSA. Again, using the experience of the water testing activity completed at the Albion College Whitehouse Nature Center, the students will—in groups—create 3-5 minute videos that are meant to inform community members of sustainability issues and means by which these issues can be addressed (either fixing what needs to be fixed or maintaining what is already healthy). Students will write, shoot, edit, and produce their own videos. The purpose of this project is to get students thinking about alternative means and purposes of communicating scientific findings, emphasizing in this case the applicable suggestions based on science for the sake of environmental sustainability. </w:t>
      </w:r>
    </w:p>
    <w:p w:rsidR="00B45EA8" w:rsidRPr="008B51E5" w:rsidRDefault="00864E09" w:rsidP="008B51E5">
      <w:pPr>
        <w:numPr>
          <w:ilvl w:val="0"/>
          <w:numId w:val="3"/>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Research Paper. Students will be required to write a brief research paper (4-7 pages in APA format) concerning a sustainability topic of their choice. Students will use databases and library texts to research no less than 6 sources for this paper, and they will make an argument for or against an environmental practice of their choice. This paper will focus on correctly formatting the paper and the sources in APA format, practicing academic research, and constructing an extended email.</w:t>
      </w:r>
    </w:p>
    <w:p w:rsidR="00B45EA8" w:rsidRPr="008B51E5" w:rsidRDefault="00864E09"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br w:type="page"/>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lastRenderedPageBreak/>
        <w:t>Pacing Guide</w:t>
      </w:r>
    </w:p>
    <w:p w:rsidR="00B45EA8" w:rsidRPr="008B51E5" w:rsidRDefault="00B45EA8" w:rsidP="008B51E5">
      <w:pPr>
        <w:spacing w:after="0"/>
        <w:ind w:left="720"/>
        <w:rPr>
          <w:rFonts w:ascii="Times New Roman" w:hAnsi="Times New Roman" w:cs="Times New Roman"/>
          <w:color w:val="auto"/>
          <w:szCs w:val="22"/>
        </w:rPr>
      </w:pPr>
    </w:p>
    <w:tbl>
      <w:tblPr>
        <w:tblStyle w:val="a"/>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440"/>
        <w:gridCol w:w="1296"/>
        <w:gridCol w:w="1569"/>
        <w:gridCol w:w="1455"/>
        <w:gridCol w:w="1530"/>
        <w:gridCol w:w="1260"/>
      </w:tblGrid>
      <w:tr w:rsidR="00A442EC" w:rsidRPr="008B51E5">
        <w:tc>
          <w:tcPr>
            <w:tcW w:w="1350"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Sunday          11</w:t>
            </w:r>
          </w:p>
          <w:p w:rsidR="00B45EA8" w:rsidRPr="008B51E5" w:rsidRDefault="00B45EA8" w:rsidP="008B51E5">
            <w:pPr>
              <w:rPr>
                <w:rFonts w:ascii="Times New Roman" w:hAnsi="Times New Roman" w:cs="Times New Roman"/>
                <w:color w:val="auto"/>
                <w:szCs w:val="22"/>
              </w:rPr>
            </w:pP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Move-IN</w:t>
            </w: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KICKOFF</w:t>
            </w:r>
          </w:p>
          <w:p w:rsidR="00B45EA8" w:rsidRPr="008B51E5" w:rsidRDefault="00B45EA8" w:rsidP="008B51E5">
            <w:pPr>
              <w:rPr>
                <w:rFonts w:ascii="Times New Roman" w:hAnsi="Times New Roman" w:cs="Times New Roman"/>
                <w:color w:val="auto"/>
                <w:szCs w:val="22"/>
              </w:rPr>
            </w:pPr>
          </w:p>
          <w:p w:rsidR="00B45EA8" w:rsidRPr="008B51E5" w:rsidRDefault="00B45EA8" w:rsidP="008B51E5">
            <w:pPr>
              <w:rPr>
                <w:rFonts w:ascii="Times New Roman" w:hAnsi="Times New Roman" w:cs="Times New Roman"/>
                <w:color w:val="auto"/>
                <w:szCs w:val="22"/>
              </w:rPr>
            </w:pPr>
          </w:p>
        </w:tc>
        <w:tc>
          <w:tcPr>
            <w:tcW w:w="1440"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Monday         12</w:t>
            </w:r>
          </w:p>
          <w:p w:rsidR="00B45EA8" w:rsidRPr="008B51E5" w:rsidRDefault="00B45EA8" w:rsidP="008B51E5">
            <w:pPr>
              <w:rPr>
                <w:rFonts w:ascii="Times New Roman" w:hAnsi="Times New Roman" w:cs="Times New Roman"/>
                <w:color w:val="auto"/>
                <w:szCs w:val="22"/>
              </w:rPr>
            </w:pP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Intro Day</w:t>
            </w: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Prep Day for field trip and projects.</w:t>
            </w:r>
          </w:p>
        </w:tc>
        <w:tc>
          <w:tcPr>
            <w:tcW w:w="1296"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Tuesday        13</w:t>
            </w:r>
          </w:p>
          <w:p w:rsidR="00B45EA8" w:rsidRPr="008B51E5" w:rsidRDefault="00B45EA8" w:rsidP="008B51E5">
            <w:pPr>
              <w:rPr>
                <w:rFonts w:ascii="Times New Roman" w:hAnsi="Times New Roman" w:cs="Times New Roman"/>
                <w:color w:val="auto"/>
                <w:szCs w:val="22"/>
              </w:rPr>
            </w:pP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Field Trip =)</w:t>
            </w:r>
          </w:p>
        </w:tc>
        <w:tc>
          <w:tcPr>
            <w:tcW w:w="1569"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Wednesday  14</w:t>
            </w:r>
          </w:p>
          <w:p w:rsidR="00B45EA8" w:rsidRPr="008B51E5" w:rsidRDefault="00B45EA8" w:rsidP="008B51E5">
            <w:pPr>
              <w:rPr>
                <w:rFonts w:ascii="Times New Roman" w:hAnsi="Times New Roman" w:cs="Times New Roman"/>
                <w:color w:val="auto"/>
                <w:szCs w:val="22"/>
              </w:rPr>
            </w:pP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Work on video project and lab report</w:t>
            </w:r>
          </w:p>
          <w:p w:rsidR="00B45EA8" w:rsidRPr="008B51E5" w:rsidRDefault="00B45EA8" w:rsidP="008B51E5">
            <w:pPr>
              <w:rPr>
                <w:rFonts w:ascii="Times New Roman" w:hAnsi="Times New Roman" w:cs="Times New Roman"/>
                <w:color w:val="auto"/>
                <w:szCs w:val="22"/>
              </w:rPr>
            </w:pP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Intro to video techniques</w:t>
            </w:r>
          </w:p>
          <w:p w:rsidR="00B45EA8" w:rsidRPr="008B51E5" w:rsidRDefault="00B45EA8" w:rsidP="008B51E5">
            <w:pPr>
              <w:rPr>
                <w:rFonts w:ascii="Times New Roman" w:hAnsi="Times New Roman" w:cs="Times New Roman"/>
                <w:color w:val="auto"/>
                <w:szCs w:val="22"/>
              </w:rPr>
            </w:pP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Hand out “How to Shoot Video that Doesn’t Suck”</w:t>
            </w:r>
          </w:p>
          <w:p w:rsidR="00B45EA8" w:rsidRPr="008B51E5" w:rsidRDefault="00B45EA8" w:rsidP="008B51E5">
            <w:pPr>
              <w:rPr>
                <w:rFonts w:ascii="Times New Roman" w:hAnsi="Times New Roman" w:cs="Times New Roman"/>
                <w:color w:val="auto"/>
                <w:szCs w:val="22"/>
              </w:rPr>
            </w:pP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Proposals due by the beginning of class the next day.</w:t>
            </w:r>
          </w:p>
        </w:tc>
        <w:tc>
          <w:tcPr>
            <w:tcW w:w="1455"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Thursday     15</w:t>
            </w:r>
          </w:p>
          <w:p w:rsidR="00B45EA8" w:rsidRPr="008B51E5" w:rsidRDefault="00B45EA8" w:rsidP="008B51E5">
            <w:pPr>
              <w:rPr>
                <w:rFonts w:ascii="Times New Roman" w:hAnsi="Times New Roman" w:cs="Times New Roman"/>
                <w:color w:val="auto"/>
                <w:szCs w:val="22"/>
              </w:rPr>
            </w:pP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Work on video project</w:t>
            </w: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Showcase editing methods</w:t>
            </w:r>
          </w:p>
        </w:tc>
        <w:tc>
          <w:tcPr>
            <w:tcW w:w="1530"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Friday           16</w:t>
            </w:r>
          </w:p>
          <w:p w:rsidR="00B45EA8" w:rsidRPr="008B51E5" w:rsidRDefault="00B45EA8" w:rsidP="008B51E5">
            <w:pPr>
              <w:rPr>
                <w:rFonts w:ascii="Times New Roman" w:hAnsi="Times New Roman" w:cs="Times New Roman"/>
                <w:color w:val="auto"/>
                <w:szCs w:val="22"/>
              </w:rPr>
            </w:pP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Lab report due.</w:t>
            </w: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Work on video.</w:t>
            </w: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Introduce research paper assignment.</w:t>
            </w:r>
          </w:p>
        </w:tc>
        <w:tc>
          <w:tcPr>
            <w:tcW w:w="1260"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Saturday       17</w:t>
            </w:r>
          </w:p>
        </w:tc>
      </w:tr>
      <w:tr w:rsidR="00A442EC" w:rsidRPr="008B51E5">
        <w:tc>
          <w:tcPr>
            <w:tcW w:w="1350"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Sunday        18</w:t>
            </w:r>
          </w:p>
          <w:p w:rsidR="00B45EA8" w:rsidRPr="008B51E5" w:rsidRDefault="00B45EA8" w:rsidP="008B51E5">
            <w:pPr>
              <w:rPr>
                <w:rFonts w:ascii="Times New Roman" w:hAnsi="Times New Roman" w:cs="Times New Roman"/>
                <w:color w:val="auto"/>
                <w:szCs w:val="22"/>
              </w:rPr>
            </w:pPr>
          </w:p>
          <w:p w:rsidR="00B45EA8" w:rsidRPr="008B51E5" w:rsidRDefault="00B45EA8" w:rsidP="008B51E5">
            <w:pPr>
              <w:rPr>
                <w:rFonts w:ascii="Times New Roman" w:hAnsi="Times New Roman" w:cs="Times New Roman"/>
                <w:color w:val="auto"/>
                <w:szCs w:val="22"/>
              </w:rPr>
            </w:pPr>
          </w:p>
          <w:p w:rsidR="00B45EA8" w:rsidRPr="008B51E5" w:rsidRDefault="00B45EA8" w:rsidP="008B51E5">
            <w:pPr>
              <w:rPr>
                <w:rFonts w:ascii="Times New Roman" w:hAnsi="Times New Roman" w:cs="Times New Roman"/>
                <w:color w:val="auto"/>
                <w:szCs w:val="22"/>
              </w:rPr>
            </w:pPr>
          </w:p>
          <w:p w:rsidR="00B45EA8" w:rsidRPr="008B51E5" w:rsidRDefault="00B45EA8" w:rsidP="008B51E5">
            <w:pPr>
              <w:rPr>
                <w:rFonts w:ascii="Times New Roman" w:hAnsi="Times New Roman" w:cs="Times New Roman"/>
                <w:color w:val="auto"/>
                <w:szCs w:val="22"/>
              </w:rPr>
            </w:pPr>
          </w:p>
        </w:tc>
        <w:tc>
          <w:tcPr>
            <w:tcW w:w="1440"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Monday         19</w:t>
            </w:r>
          </w:p>
          <w:p w:rsidR="00B45EA8" w:rsidRPr="008B51E5" w:rsidRDefault="00B45EA8" w:rsidP="008B51E5">
            <w:pPr>
              <w:rPr>
                <w:rFonts w:ascii="Times New Roman" w:hAnsi="Times New Roman" w:cs="Times New Roman"/>
                <w:color w:val="auto"/>
                <w:szCs w:val="22"/>
              </w:rPr>
            </w:pP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Finalize video in class </w:t>
            </w:r>
          </w:p>
          <w:p w:rsidR="00B45EA8" w:rsidRPr="008B51E5" w:rsidRDefault="00B45EA8" w:rsidP="008B51E5">
            <w:pPr>
              <w:rPr>
                <w:rFonts w:ascii="Times New Roman" w:hAnsi="Times New Roman" w:cs="Times New Roman"/>
                <w:color w:val="auto"/>
                <w:szCs w:val="22"/>
              </w:rPr>
            </w:pPr>
          </w:p>
          <w:p w:rsidR="00B45EA8" w:rsidRPr="008B51E5" w:rsidRDefault="00B45EA8" w:rsidP="008B51E5">
            <w:pPr>
              <w:rPr>
                <w:rFonts w:ascii="Times New Roman" w:hAnsi="Times New Roman" w:cs="Times New Roman"/>
                <w:color w:val="auto"/>
                <w:szCs w:val="22"/>
              </w:rPr>
            </w:pPr>
          </w:p>
          <w:p w:rsidR="00B45EA8" w:rsidRPr="008B51E5" w:rsidRDefault="00B45EA8" w:rsidP="008B51E5">
            <w:pPr>
              <w:rPr>
                <w:rFonts w:ascii="Times New Roman" w:hAnsi="Times New Roman" w:cs="Times New Roman"/>
                <w:color w:val="auto"/>
                <w:szCs w:val="22"/>
              </w:rPr>
            </w:pPr>
          </w:p>
        </w:tc>
        <w:tc>
          <w:tcPr>
            <w:tcW w:w="1296"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Tuesday       20</w:t>
            </w:r>
          </w:p>
          <w:p w:rsidR="00B45EA8" w:rsidRPr="008B51E5" w:rsidRDefault="00B45EA8" w:rsidP="008B51E5">
            <w:pPr>
              <w:rPr>
                <w:rFonts w:ascii="Times New Roman" w:hAnsi="Times New Roman" w:cs="Times New Roman"/>
                <w:color w:val="auto"/>
                <w:szCs w:val="22"/>
              </w:rPr>
            </w:pP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Video due.</w:t>
            </w: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Introduce research paper assignment</w:t>
            </w:r>
          </w:p>
        </w:tc>
        <w:tc>
          <w:tcPr>
            <w:tcW w:w="1569"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Wednesday  21</w:t>
            </w:r>
          </w:p>
          <w:p w:rsidR="00B45EA8" w:rsidRPr="008B51E5" w:rsidRDefault="00B45EA8" w:rsidP="008B51E5">
            <w:pPr>
              <w:rPr>
                <w:rFonts w:ascii="Times New Roman" w:hAnsi="Times New Roman" w:cs="Times New Roman"/>
                <w:color w:val="auto"/>
                <w:szCs w:val="22"/>
              </w:rPr>
            </w:pP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Go over and build upon research methods</w:t>
            </w:r>
          </w:p>
          <w:p w:rsidR="00B45EA8" w:rsidRPr="008B51E5" w:rsidRDefault="00B45EA8" w:rsidP="008B51E5">
            <w:pPr>
              <w:rPr>
                <w:rFonts w:ascii="Times New Roman" w:hAnsi="Times New Roman" w:cs="Times New Roman"/>
                <w:color w:val="auto"/>
                <w:szCs w:val="22"/>
              </w:rPr>
            </w:pP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Work on paper</w:t>
            </w:r>
          </w:p>
        </w:tc>
        <w:tc>
          <w:tcPr>
            <w:tcW w:w="1455"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Thursday      22</w:t>
            </w:r>
          </w:p>
          <w:p w:rsidR="00B45EA8" w:rsidRPr="008B51E5" w:rsidRDefault="00B45EA8" w:rsidP="008B51E5">
            <w:pPr>
              <w:rPr>
                <w:rFonts w:ascii="Times New Roman" w:hAnsi="Times New Roman" w:cs="Times New Roman"/>
                <w:color w:val="auto"/>
                <w:szCs w:val="22"/>
              </w:rPr>
            </w:pP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Go over argument techniques. </w:t>
            </w:r>
          </w:p>
          <w:p w:rsidR="00B45EA8" w:rsidRPr="008B51E5" w:rsidRDefault="00B45EA8" w:rsidP="008B51E5">
            <w:pPr>
              <w:rPr>
                <w:rFonts w:ascii="Times New Roman" w:hAnsi="Times New Roman" w:cs="Times New Roman"/>
                <w:color w:val="auto"/>
                <w:szCs w:val="22"/>
              </w:rPr>
            </w:pP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Work on paper in class.</w:t>
            </w:r>
          </w:p>
        </w:tc>
        <w:tc>
          <w:tcPr>
            <w:tcW w:w="1530"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Friday           23</w:t>
            </w:r>
          </w:p>
          <w:p w:rsidR="00B45EA8" w:rsidRPr="008B51E5" w:rsidRDefault="00B45EA8" w:rsidP="008B51E5">
            <w:pPr>
              <w:rPr>
                <w:rFonts w:ascii="Times New Roman" w:hAnsi="Times New Roman" w:cs="Times New Roman"/>
                <w:color w:val="auto"/>
                <w:szCs w:val="22"/>
              </w:rPr>
            </w:pP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Work on paper in class. </w:t>
            </w:r>
          </w:p>
          <w:p w:rsidR="00B45EA8" w:rsidRPr="008B51E5" w:rsidRDefault="00B45EA8" w:rsidP="008B51E5">
            <w:pPr>
              <w:rPr>
                <w:rFonts w:ascii="Times New Roman" w:hAnsi="Times New Roman" w:cs="Times New Roman"/>
                <w:color w:val="auto"/>
                <w:szCs w:val="22"/>
              </w:rPr>
            </w:pP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Continue going over argument techniques.</w:t>
            </w:r>
          </w:p>
        </w:tc>
        <w:tc>
          <w:tcPr>
            <w:tcW w:w="1260"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Saturday       24</w:t>
            </w:r>
          </w:p>
        </w:tc>
      </w:tr>
      <w:tr w:rsidR="00A442EC" w:rsidRPr="008B51E5">
        <w:tc>
          <w:tcPr>
            <w:tcW w:w="1350"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Sunday         19</w:t>
            </w:r>
          </w:p>
          <w:p w:rsidR="00B45EA8" w:rsidRPr="008B51E5" w:rsidRDefault="00B45EA8" w:rsidP="008B51E5">
            <w:pPr>
              <w:rPr>
                <w:rFonts w:ascii="Times New Roman" w:hAnsi="Times New Roman" w:cs="Times New Roman"/>
                <w:color w:val="auto"/>
                <w:szCs w:val="22"/>
              </w:rPr>
            </w:pPr>
          </w:p>
          <w:p w:rsidR="00B45EA8" w:rsidRPr="008B51E5" w:rsidRDefault="00B45EA8" w:rsidP="008B51E5">
            <w:pPr>
              <w:rPr>
                <w:rFonts w:ascii="Times New Roman" w:hAnsi="Times New Roman" w:cs="Times New Roman"/>
                <w:color w:val="auto"/>
                <w:szCs w:val="22"/>
              </w:rPr>
            </w:pPr>
          </w:p>
          <w:p w:rsidR="00B45EA8" w:rsidRPr="008B51E5" w:rsidRDefault="00B45EA8" w:rsidP="008B51E5">
            <w:pPr>
              <w:rPr>
                <w:rFonts w:ascii="Times New Roman" w:hAnsi="Times New Roman" w:cs="Times New Roman"/>
                <w:color w:val="auto"/>
                <w:szCs w:val="22"/>
              </w:rPr>
            </w:pPr>
          </w:p>
          <w:p w:rsidR="00B45EA8" w:rsidRPr="008B51E5" w:rsidRDefault="00B45EA8" w:rsidP="008B51E5">
            <w:pPr>
              <w:rPr>
                <w:rFonts w:ascii="Times New Roman" w:hAnsi="Times New Roman" w:cs="Times New Roman"/>
                <w:color w:val="auto"/>
                <w:szCs w:val="22"/>
              </w:rPr>
            </w:pPr>
          </w:p>
        </w:tc>
        <w:tc>
          <w:tcPr>
            <w:tcW w:w="1440"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Monday         26</w:t>
            </w: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i/>
                <w:color w:val="auto"/>
                <w:szCs w:val="22"/>
              </w:rPr>
              <w:t>Memorial Day</w:t>
            </w:r>
          </w:p>
          <w:p w:rsidR="00B45EA8" w:rsidRPr="008B51E5" w:rsidRDefault="00B45EA8" w:rsidP="008B51E5">
            <w:pPr>
              <w:rPr>
                <w:rFonts w:ascii="Times New Roman" w:hAnsi="Times New Roman" w:cs="Times New Roman"/>
                <w:color w:val="auto"/>
                <w:szCs w:val="22"/>
              </w:rPr>
            </w:pPr>
          </w:p>
          <w:p w:rsidR="00B45EA8" w:rsidRPr="008B51E5" w:rsidRDefault="00B45EA8" w:rsidP="008B51E5">
            <w:pPr>
              <w:rPr>
                <w:rFonts w:ascii="Times New Roman" w:hAnsi="Times New Roman" w:cs="Times New Roman"/>
                <w:color w:val="auto"/>
                <w:szCs w:val="22"/>
              </w:rPr>
            </w:pPr>
          </w:p>
        </w:tc>
        <w:tc>
          <w:tcPr>
            <w:tcW w:w="1296"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Tuesday        27</w:t>
            </w:r>
          </w:p>
          <w:p w:rsidR="00B45EA8" w:rsidRPr="008B51E5" w:rsidRDefault="00B45EA8" w:rsidP="008B51E5">
            <w:pPr>
              <w:rPr>
                <w:rFonts w:ascii="Times New Roman" w:hAnsi="Times New Roman" w:cs="Times New Roman"/>
                <w:color w:val="auto"/>
                <w:szCs w:val="22"/>
              </w:rPr>
            </w:pP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Peer Editing Day</w:t>
            </w:r>
          </w:p>
        </w:tc>
        <w:tc>
          <w:tcPr>
            <w:tcW w:w="1569"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Wednesday  28</w:t>
            </w:r>
          </w:p>
          <w:p w:rsidR="00B45EA8" w:rsidRPr="008B51E5" w:rsidRDefault="00B45EA8" w:rsidP="008B51E5">
            <w:pPr>
              <w:rPr>
                <w:rFonts w:ascii="Times New Roman" w:hAnsi="Times New Roman" w:cs="Times New Roman"/>
                <w:color w:val="auto"/>
                <w:szCs w:val="22"/>
              </w:rPr>
            </w:pP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Turn in research paper</w:t>
            </w:r>
          </w:p>
        </w:tc>
        <w:tc>
          <w:tcPr>
            <w:tcW w:w="1455"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Thursday      29</w:t>
            </w:r>
          </w:p>
          <w:p w:rsidR="00B45EA8" w:rsidRPr="008B51E5" w:rsidRDefault="00B45EA8" w:rsidP="008B51E5">
            <w:pPr>
              <w:rPr>
                <w:rFonts w:ascii="Times New Roman" w:hAnsi="Times New Roman" w:cs="Times New Roman"/>
                <w:color w:val="auto"/>
                <w:szCs w:val="22"/>
              </w:rPr>
            </w:pP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SHOWCASE</w:t>
            </w: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Public 6-8 p.m.</w:t>
            </w:r>
          </w:p>
          <w:p w:rsidR="00B45EA8" w:rsidRPr="008B51E5" w:rsidRDefault="00B45EA8" w:rsidP="008B51E5">
            <w:pPr>
              <w:rPr>
                <w:rFonts w:ascii="Times New Roman" w:hAnsi="Times New Roman" w:cs="Times New Roman"/>
                <w:color w:val="auto"/>
                <w:szCs w:val="22"/>
              </w:rPr>
            </w:pP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For you=  </w:t>
            </w: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4-9p.m.</w:t>
            </w:r>
          </w:p>
        </w:tc>
        <w:tc>
          <w:tcPr>
            <w:tcW w:w="1530"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Friday   30</w:t>
            </w:r>
          </w:p>
          <w:p w:rsidR="00B45EA8" w:rsidRPr="008B51E5" w:rsidRDefault="00B45EA8" w:rsidP="008B51E5">
            <w:pPr>
              <w:rPr>
                <w:rFonts w:ascii="Times New Roman" w:hAnsi="Times New Roman" w:cs="Times New Roman"/>
                <w:color w:val="auto"/>
                <w:szCs w:val="22"/>
              </w:rPr>
            </w:pP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Farewells</w:t>
            </w: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Turn in potential revisions</w:t>
            </w:r>
          </w:p>
        </w:tc>
        <w:tc>
          <w:tcPr>
            <w:tcW w:w="1260"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Saturday       31</w:t>
            </w:r>
          </w:p>
          <w:p w:rsidR="00B45EA8" w:rsidRPr="008B51E5" w:rsidRDefault="00B45EA8" w:rsidP="008B51E5">
            <w:pPr>
              <w:rPr>
                <w:rFonts w:ascii="Times New Roman" w:hAnsi="Times New Roman" w:cs="Times New Roman"/>
                <w:color w:val="auto"/>
                <w:szCs w:val="22"/>
              </w:rPr>
            </w:pPr>
          </w:p>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Move Out Day</w:t>
            </w:r>
          </w:p>
        </w:tc>
      </w:tr>
    </w:tbl>
    <w:p w:rsidR="00B45EA8" w:rsidRPr="008B51E5" w:rsidRDefault="00864E09"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br w:type="page"/>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lastRenderedPageBreak/>
        <w:t>Narrative Overview</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Day 1—Introductions to Teacher and Unit </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Essential Question: Who are you? What are we doing? </w:t>
      </w:r>
    </w:p>
    <w:p w:rsidR="00B45EA8" w:rsidRPr="008B51E5" w:rsidRDefault="00864E09" w:rsidP="008B51E5">
      <w:pPr>
        <w:numPr>
          <w:ilvl w:val="0"/>
          <w:numId w:val="5"/>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As this is a rather abnormal unit, introducing the unit effectively will be a crucial step, one that will require an entire class’s work. The primary learning outcome for this class is, of course, the introduction to the unit, its purpose, and the guidelines in which it was created—transparency is key, both pedagogically and interpersonally. The other purpose is to, of course, talk about the field trip the following day. </w:t>
      </w:r>
    </w:p>
    <w:p w:rsidR="00B45EA8" w:rsidRPr="008B51E5" w:rsidRDefault="00864E09" w:rsidP="008B51E5">
      <w:pPr>
        <w:numPr>
          <w:ilvl w:val="1"/>
          <w:numId w:val="5"/>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The class will probably begin with an introduction of the teacher and the filling out of a personal inventory sheet (see appendix).</w:t>
      </w:r>
    </w:p>
    <w:p w:rsidR="00B45EA8" w:rsidRPr="008B51E5" w:rsidRDefault="00864E09" w:rsidP="008B51E5">
      <w:pPr>
        <w:numPr>
          <w:ilvl w:val="1"/>
          <w:numId w:val="5"/>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Move into a discussion of the unit and its aims. Pay attention to why and how it was created. </w:t>
      </w:r>
    </w:p>
    <w:p w:rsidR="00B45EA8" w:rsidRPr="008B51E5" w:rsidRDefault="00864E09" w:rsidP="008B51E5">
      <w:pPr>
        <w:numPr>
          <w:ilvl w:val="2"/>
          <w:numId w:val="5"/>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Skill orientations in a collegiate contexts</w:t>
      </w:r>
    </w:p>
    <w:p w:rsidR="00B45EA8" w:rsidRPr="008B51E5" w:rsidRDefault="00864E09" w:rsidP="008B51E5">
      <w:pPr>
        <w:numPr>
          <w:ilvl w:val="2"/>
          <w:numId w:val="5"/>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Sustainability and English</w:t>
      </w:r>
    </w:p>
    <w:p w:rsidR="00B45EA8" w:rsidRPr="008B51E5" w:rsidRDefault="00864E09" w:rsidP="008B51E5">
      <w:pPr>
        <w:numPr>
          <w:ilvl w:val="2"/>
          <w:numId w:val="5"/>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Portfolios for demonstration </w:t>
      </w:r>
    </w:p>
    <w:p w:rsidR="00B45EA8" w:rsidRPr="008B51E5" w:rsidRDefault="00864E09" w:rsidP="008B51E5">
      <w:pPr>
        <w:numPr>
          <w:ilvl w:val="1"/>
          <w:numId w:val="5"/>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Talk about field trip</w:t>
      </w:r>
    </w:p>
    <w:p w:rsidR="00B45EA8" w:rsidRPr="008B51E5" w:rsidRDefault="00864E09" w:rsidP="008B51E5">
      <w:pPr>
        <w:numPr>
          <w:ilvl w:val="2"/>
          <w:numId w:val="5"/>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Purposes</w:t>
      </w:r>
    </w:p>
    <w:p w:rsidR="00B45EA8" w:rsidRPr="008B51E5" w:rsidRDefault="00864E09" w:rsidP="008B51E5">
      <w:pPr>
        <w:numPr>
          <w:ilvl w:val="3"/>
          <w:numId w:val="5"/>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Field research (different tests)</w:t>
      </w:r>
    </w:p>
    <w:p w:rsidR="00B45EA8" w:rsidRPr="008B51E5" w:rsidRDefault="00864E09" w:rsidP="008B51E5">
      <w:pPr>
        <w:numPr>
          <w:ilvl w:val="3"/>
          <w:numId w:val="5"/>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Taking video</w:t>
      </w:r>
    </w:p>
    <w:p w:rsidR="00B45EA8" w:rsidRPr="008B51E5" w:rsidRDefault="00864E09" w:rsidP="008B51E5">
      <w:pPr>
        <w:numPr>
          <w:ilvl w:val="3"/>
          <w:numId w:val="5"/>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Fun</w:t>
      </w:r>
    </w:p>
    <w:p w:rsidR="00B45EA8" w:rsidRPr="008B51E5" w:rsidRDefault="00864E09" w:rsidP="008B51E5">
      <w:pPr>
        <w:numPr>
          <w:ilvl w:val="2"/>
          <w:numId w:val="5"/>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Logistics</w:t>
      </w:r>
    </w:p>
    <w:p w:rsidR="00B45EA8" w:rsidRPr="008B51E5" w:rsidRDefault="00864E09" w:rsidP="008B51E5">
      <w:pPr>
        <w:numPr>
          <w:ilvl w:val="3"/>
          <w:numId w:val="5"/>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Proper clothing</w:t>
      </w:r>
    </w:p>
    <w:p w:rsidR="00B45EA8" w:rsidRPr="008B51E5" w:rsidRDefault="00864E09" w:rsidP="008B51E5">
      <w:pPr>
        <w:numPr>
          <w:ilvl w:val="3"/>
          <w:numId w:val="5"/>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Times of departure and return</w:t>
      </w:r>
    </w:p>
    <w:p w:rsidR="00B45EA8" w:rsidRPr="008B51E5" w:rsidRDefault="00864E09" w:rsidP="008B51E5">
      <w:pPr>
        <w:numPr>
          <w:ilvl w:val="3"/>
          <w:numId w:val="5"/>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Lunch</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Day 2—FIELD TRIP!!!</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Essential Questions: How do I take what I learned in the classroom into the field? </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Starting the unit off with a bang, the second day is the field trip. The students will be organized into two groups after their first period and put on the bus. Once there and made acclimated, one group will do the water testing while the other goes canoeing, then lunch, then the two will reverse. While testing, students will be advised to film and take not of their actions. They will also fill out worksheets as they go for their lab report assignment (this sheet will be provided once we get a more stable idea of what tests the students will be performing). I will be filming both the testing and canoeing of the students for uses of b-roll for their films and a brief video presentation of my own detailing the field trip. </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A rough agenda of the trip follows:</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9:00 am—depart from Marshall High School</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9:20 am—arrive at Whitehouse Nature Center, get comfy, and organize into groups</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9:30 am - 11:00am—Group 1 will perform water tests (yet to be defined) while David Green takes the second group canoeing. </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11:00 am - 11:45 am—lunch</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12:00 pm - 1:30 pm—Group 2 water testing while other canoes</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2:00 pm—decompress and depart for Marshall High School</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***As for the specific tests that will be performed, we haven’t gotten these completely decided upon just yet. This document will be revised accordingly and include an instruction sheet when those decisions are able to be made</w:t>
      </w:r>
      <w:proofErr w:type="gramStart"/>
      <w:r w:rsidRPr="008B51E5">
        <w:rPr>
          <w:rFonts w:ascii="Times New Roman" w:eastAsia="Times New Roman" w:hAnsi="Times New Roman" w:cs="Times New Roman"/>
          <w:color w:val="auto"/>
          <w:szCs w:val="22"/>
        </w:rPr>
        <w:t>.*</w:t>
      </w:r>
      <w:proofErr w:type="gramEnd"/>
      <w:r w:rsidRPr="008B51E5">
        <w:rPr>
          <w:rFonts w:ascii="Times New Roman" w:eastAsia="Times New Roman" w:hAnsi="Times New Roman" w:cs="Times New Roman"/>
          <w:color w:val="auto"/>
          <w:szCs w:val="22"/>
        </w:rPr>
        <w:t>**</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Day 3—Intro to Video</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EQ: How can I use video to talk about a sustainability issue?</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lastRenderedPageBreak/>
        <w:t>Day 4—Video Continued</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EQ: ibid</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Day 5—Video Work continued</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EQ: How do I craft the best video to communicate my desired subject? </w:t>
      </w:r>
    </w:p>
    <w:p w:rsidR="00B45EA8" w:rsidRPr="008B51E5" w:rsidRDefault="00864E09" w:rsidP="008B51E5">
      <w:pPr>
        <w:spacing w:after="0" w:line="240" w:lineRule="auto"/>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 This will be a work day for the students.</w:t>
      </w:r>
    </w:p>
    <w:p w:rsidR="00B45EA8" w:rsidRPr="008B51E5" w:rsidRDefault="00864E09" w:rsidP="008B51E5">
      <w:pPr>
        <w:spacing w:after="0" w:line="240" w:lineRule="auto"/>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 Materials: students will require laptops or iPads for editing, they will need iPads, phones, or cameras for filming, as well as any props they may have requested or can be supplied. The teacher will need access to a video projector in order to recap the style essentials. </w:t>
      </w:r>
    </w:p>
    <w:p w:rsidR="00B45EA8" w:rsidRPr="008B51E5" w:rsidRDefault="00864E09" w:rsidP="008B51E5">
      <w:pPr>
        <w:spacing w:after="0" w:line="240" w:lineRule="auto"/>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 It will begin with a quick recap of the elements of style covered over the past two classes and a class wide check-up on the progress of the videos. </w:t>
      </w:r>
    </w:p>
    <w:p w:rsidR="00B45EA8" w:rsidRPr="008B51E5" w:rsidRDefault="00864E09" w:rsidP="008B51E5">
      <w:pPr>
        <w:spacing w:after="0" w:line="240" w:lineRule="auto"/>
        <w:ind w:left="1440"/>
        <w:rPr>
          <w:rFonts w:ascii="Times New Roman" w:hAnsi="Times New Roman" w:cs="Times New Roman"/>
          <w:color w:val="auto"/>
          <w:szCs w:val="22"/>
        </w:rPr>
      </w:pPr>
      <w:proofErr w:type="gramStart"/>
      <w:r w:rsidRPr="008B51E5">
        <w:rPr>
          <w:rFonts w:ascii="Times New Roman" w:eastAsia="Courier New" w:hAnsi="Times New Roman" w:cs="Times New Roman"/>
          <w:color w:val="auto"/>
          <w:szCs w:val="22"/>
        </w:rPr>
        <w:t>o</w:t>
      </w:r>
      <w:proofErr w:type="gramEnd"/>
      <w:r w:rsidRPr="008B51E5">
        <w:rPr>
          <w:rFonts w:ascii="Times New Roman" w:eastAsia="Times New Roman" w:hAnsi="Times New Roman" w:cs="Times New Roman"/>
          <w:color w:val="auto"/>
          <w:szCs w:val="22"/>
        </w:rPr>
        <w:t xml:space="preserve"> Framing (rule of thirds)</w:t>
      </w:r>
    </w:p>
    <w:p w:rsidR="00B45EA8" w:rsidRPr="008B51E5" w:rsidRDefault="00864E09" w:rsidP="008B51E5">
      <w:pPr>
        <w:spacing w:after="0" w:line="240" w:lineRule="auto"/>
        <w:ind w:left="1440"/>
        <w:rPr>
          <w:rFonts w:ascii="Times New Roman" w:hAnsi="Times New Roman" w:cs="Times New Roman"/>
          <w:color w:val="auto"/>
          <w:szCs w:val="22"/>
        </w:rPr>
      </w:pPr>
      <w:proofErr w:type="gramStart"/>
      <w:r w:rsidRPr="008B51E5">
        <w:rPr>
          <w:rFonts w:ascii="Times New Roman" w:eastAsia="Courier New" w:hAnsi="Times New Roman" w:cs="Times New Roman"/>
          <w:color w:val="auto"/>
          <w:szCs w:val="22"/>
        </w:rPr>
        <w:t>o</w:t>
      </w:r>
      <w:proofErr w:type="gramEnd"/>
      <w:r w:rsidRPr="008B51E5">
        <w:rPr>
          <w:rFonts w:ascii="Times New Roman" w:eastAsia="Times New Roman" w:hAnsi="Times New Roman" w:cs="Times New Roman"/>
          <w:color w:val="auto"/>
          <w:szCs w:val="22"/>
        </w:rPr>
        <w:t xml:space="preserve"> Feet zoom</w:t>
      </w:r>
    </w:p>
    <w:p w:rsidR="00B45EA8" w:rsidRPr="008B51E5" w:rsidRDefault="00864E09" w:rsidP="008B51E5">
      <w:pPr>
        <w:spacing w:after="0" w:line="240" w:lineRule="auto"/>
        <w:ind w:left="1440"/>
        <w:rPr>
          <w:rFonts w:ascii="Times New Roman" w:hAnsi="Times New Roman" w:cs="Times New Roman"/>
          <w:color w:val="auto"/>
          <w:szCs w:val="22"/>
        </w:rPr>
      </w:pPr>
      <w:proofErr w:type="gramStart"/>
      <w:r w:rsidRPr="008B51E5">
        <w:rPr>
          <w:rFonts w:ascii="Times New Roman" w:eastAsia="Courier New" w:hAnsi="Times New Roman" w:cs="Times New Roman"/>
          <w:color w:val="auto"/>
          <w:szCs w:val="22"/>
        </w:rPr>
        <w:t>o</w:t>
      </w:r>
      <w:proofErr w:type="gramEnd"/>
      <w:r w:rsidRPr="008B51E5">
        <w:rPr>
          <w:rFonts w:ascii="Times New Roman" w:eastAsia="Times New Roman" w:hAnsi="Times New Roman" w:cs="Times New Roman"/>
          <w:color w:val="auto"/>
          <w:szCs w:val="22"/>
        </w:rPr>
        <w:t xml:space="preserve"> Using visuals and b-roll</w:t>
      </w:r>
    </w:p>
    <w:p w:rsidR="00B45EA8" w:rsidRPr="008B51E5" w:rsidRDefault="00864E09" w:rsidP="008B51E5">
      <w:pPr>
        <w:spacing w:after="0" w:line="240" w:lineRule="auto"/>
        <w:ind w:left="1440"/>
        <w:rPr>
          <w:rFonts w:ascii="Times New Roman" w:hAnsi="Times New Roman" w:cs="Times New Roman"/>
          <w:color w:val="auto"/>
          <w:szCs w:val="22"/>
        </w:rPr>
      </w:pPr>
      <w:proofErr w:type="gramStart"/>
      <w:r w:rsidRPr="008B51E5">
        <w:rPr>
          <w:rFonts w:ascii="Times New Roman" w:eastAsia="Courier New" w:hAnsi="Times New Roman" w:cs="Times New Roman"/>
          <w:color w:val="auto"/>
          <w:szCs w:val="22"/>
        </w:rPr>
        <w:t>o</w:t>
      </w:r>
      <w:proofErr w:type="gramEnd"/>
      <w:r w:rsidRPr="008B51E5">
        <w:rPr>
          <w:rFonts w:ascii="Times New Roman" w:eastAsia="Times New Roman" w:hAnsi="Times New Roman" w:cs="Times New Roman"/>
          <w:color w:val="auto"/>
          <w:szCs w:val="22"/>
        </w:rPr>
        <w:t xml:space="preserve"> Lighting</w:t>
      </w:r>
    </w:p>
    <w:p w:rsidR="00B45EA8" w:rsidRPr="008B51E5" w:rsidRDefault="00864E09" w:rsidP="008B51E5">
      <w:pPr>
        <w:spacing w:after="0" w:line="240" w:lineRule="auto"/>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 Students will then be given time to work on their videos in their groups. They may have to leave the classroom for this part. Be sure they return at least 5 minutes before the bell. </w:t>
      </w:r>
    </w:p>
    <w:p w:rsidR="00B45EA8" w:rsidRPr="008B51E5" w:rsidRDefault="00864E09" w:rsidP="008B51E5">
      <w:pPr>
        <w:spacing w:after="0" w:line="240" w:lineRule="auto"/>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 At the end, the students will have an opportunity to express briefly how they feel they are doing, their plans to complete the project, and their anxieties—if any—regarding the project. Teacher should reiterate email support is available throughout the weekend.</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Day 6—Finalize Video Work</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EQ: What do I need to do to finalize my video? What CAN I do?</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Day 7—Introduction to Research paper </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EQ: What sustainability do I want to learn more about? What about a research paper lends itself to learning and arguing about a topic?</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Day 8—Research Paper Techniques</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EQ: How do I perform research in an academic format? How is APA different from MLA?</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Day 9—Argument Techniques</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EQ: What are the different ways of making an argument? Are some more effective than others?</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Day 10—Work Day</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EQ: What can I do in school to finish my paper?  </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Day 11—Memorial Day</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EQ: Should I do homework or get into shenanigans with a day off school?</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Day 12—Peer Editing Day </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EQ: How can I help my peers improve their papers? How can reading others’ papers help me improve my own writing?</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Day 13—</w:t>
      </w:r>
      <w:proofErr w:type="gramStart"/>
      <w:r w:rsidRPr="008B51E5">
        <w:rPr>
          <w:rFonts w:ascii="Times New Roman" w:eastAsia="Times New Roman" w:hAnsi="Times New Roman" w:cs="Times New Roman"/>
          <w:color w:val="auto"/>
          <w:szCs w:val="22"/>
        </w:rPr>
        <w:t>Finalize</w:t>
      </w:r>
      <w:proofErr w:type="gramEnd"/>
      <w:r w:rsidRPr="008B51E5">
        <w:rPr>
          <w:rFonts w:ascii="Times New Roman" w:eastAsia="Times New Roman" w:hAnsi="Times New Roman" w:cs="Times New Roman"/>
          <w:color w:val="auto"/>
          <w:szCs w:val="22"/>
        </w:rPr>
        <w:t xml:space="preserve"> and Turn in Research paper</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EQ: How can I finalize and tighten up my paper before handing it in? </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Day 14—Revisions and reworking—finalize portfolios.</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EQ: What do I need to alter or fix about my paper before turning in the final copy? </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Day 15—</w:t>
      </w:r>
      <w:proofErr w:type="spellStart"/>
      <w:r w:rsidRPr="008B51E5">
        <w:rPr>
          <w:rFonts w:ascii="Times New Roman" w:eastAsia="Times New Roman" w:hAnsi="Times New Roman" w:cs="Times New Roman"/>
          <w:color w:val="auto"/>
          <w:szCs w:val="22"/>
        </w:rPr>
        <w:t>Fairwells</w:t>
      </w:r>
      <w:proofErr w:type="spellEnd"/>
      <w:r w:rsidRPr="008B51E5">
        <w:rPr>
          <w:rFonts w:ascii="Times New Roman" w:eastAsia="Times New Roman" w:hAnsi="Times New Roman" w:cs="Times New Roman"/>
          <w:color w:val="auto"/>
          <w:szCs w:val="22"/>
        </w:rPr>
        <w:t xml:space="preserve"> </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EQ: How awesome was Mr. T?  </w:t>
      </w:r>
    </w:p>
    <w:p w:rsidR="005D0643" w:rsidRDefault="005D0643" w:rsidP="008B51E5">
      <w:pPr>
        <w:spacing w:after="0"/>
        <w:jc w:val="center"/>
        <w:rPr>
          <w:rFonts w:ascii="Times New Roman" w:eastAsia="Times New Roman" w:hAnsi="Times New Roman" w:cs="Times New Roman"/>
          <w:color w:val="auto"/>
          <w:szCs w:val="22"/>
        </w:rPr>
      </w:pPr>
    </w:p>
    <w:p w:rsidR="005D0643" w:rsidRDefault="005D0643" w:rsidP="008B51E5">
      <w:pPr>
        <w:spacing w:after="0"/>
        <w:jc w:val="center"/>
        <w:rPr>
          <w:rFonts w:ascii="Times New Roman" w:eastAsia="Times New Roman" w:hAnsi="Times New Roman" w:cs="Times New Roman"/>
          <w:color w:val="auto"/>
          <w:szCs w:val="22"/>
        </w:rPr>
      </w:pPr>
    </w:p>
    <w:p w:rsidR="005D0643" w:rsidRDefault="005D0643" w:rsidP="008B51E5">
      <w:pPr>
        <w:spacing w:after="0"/>
        <w:jc w:val="center"/>
        <w:rPr>
          <w:rFonts w:ascii="Times New Roman" w:eastAsia="Times New Roman" w:hAnsi="Times New Roman" w:cs="Times New Roman"/>
          <w:color w:val="auto"/>
          <w:szCs w:val="22"/>
        </w:rPr>
      </w:pPr>
    </w:p>
    <w:p w:rsidR="005D0643" w:rsidRDefault="005D0643" w:rsidP="008B51E5">
      <w:pPr>
        <w:spacing w:after="0"/>
        <w:jc w:val="center"/>
        <w:rPr>
          <w:rFonts w:ascii="Times New Roman" w:eastAsia="Times New Roman" w:hAnsi="Times New Roman" w:cs="Times New Roman"/>
          <w:color w:val="auto"/>
          <w:szCs w:val="22"/>
        </w:rPr>
      </w:pPr>
    </w:p>
    <w:p w:rsidR="005D0643" w:rsidRDefault="005D0643" w:rsidP="008B51E5">
      <w:pPr>
        <w:spacing w:after="0"/>
        <w:jc w:val="center"/>
        <w:rPr>
          <w:rFonts w:ascii="Times New Roman" w:eastAsia="Times New Roman" w:hAnsi="Times New Roman" w:cs="Times New Roman"/>
          <w:color w:val="auto"/>
          <w:szCs w:val="22"/>
        </w:rPr>
      </w:pPr>
    </w:p>
    <w:p w:rsidR="005D0643" w:rsidRDefault="005D0643" w:rsidP="008B51E5">
      <w:pPr>
        <w:spacing w:after="0"/>
        <w:jc w:val="center"/>
        <w:rPr>
          <w:rFonts w:ascii="Times New Roman" w:eastAsia="Times New Roman" w:hAnsi="Times New Roman" w:cs="Times New Roman"/>
          <w:color w:val="auto"/>
          <w:szCs w:val="22"/>
        </w:rPr>
      </w:pPr>
    </w:p>
    <w:p w:rsidR="005D0643" w:rsidRDefault="005D0643" w:rsidP="008B51E5">
      <w:pPr>
        <w:spacing w:after="0"/>
        <w:jc w:val="center"/>
        <w:rPr>
          <w:rFonts w:ascii="Times New Roman" w:eastAsia="Times New Roman" w:hAnsi="Times New Roman" w:cs="Times New Roman"/>
          <w:color w:val="auto"/>
          <w:szCs w:val="22"/>
        </w:rPr>
      </w:pPr>
    </w:p>
    <w:p w:rsidR="00B45EA8" w:rsidRPr="008B51E5" w:rsidRDefault="00864E09" w:rsidP="008B51E5">
      <w:pPr>
        <w:spacing w:after="0"/>
        <w:jc w:val="center"/>
        <w:rPr>
          <w:rFonts w:ascii="Times New Roman" w:hAnsi="Times New Roman" w:cs="Times New Roman"/>
          <w:color w:val="auto"/>
          <w:szCs w:val="22"/>
        </w:rPr>
      </w:pPr>
      <w:r w:rsidRPr="008B51E5">
        <w:rPr>
          <w:rFonts w:ascii="Times New Roman" w:eastAsia="Times New Roman" w:hAnsi="Times New Roman" w:cs="Times New Roman"/>
          <w:color w:val="auto"/>
          <w:szCs w:val="22"/>
        </w:rPr>
        <w:lastRenderedPageBreak/>
        <w:t>Appendix</w:t>
      </w:r>
    </w:p>
    <w:p w:rsidR="00B45EA8" w:rsidRPr="008B51E5" w:rsidRDefault="00B45EA8" w:rsidP="008B51E5">
      <w:pPr>
        <w:spacing w:after="0"/>
        <w:rPr>
          <w:rFonts w:ascii="Times New Roman" w:hAnsi="Times New Roman" w:cs="Times New Roman"/>
          <w:color w:val="auto"/>
          <w:szCs w:val="22"/>
        </w:rPr>
      </w:pPr>
    </w:p>
    <w:p w:rsidR="00B45EA8" w:rsidRPr="008B51E5" w:rsidRDefault="00B45EA8" w:rsidP="008B51E5">
      <w:pPr>
        <w:spacing w:after="0" w:line="240" w:lineRule="auto"/>
        <w:jc w:val="center"/>
        <w:rPr>
          <w:rFonts w:ascii="Times New Roman" w:hAnsi="Times New Roman" w:cs="Times New Roman"/>
          <w:color w:val="auto"/>
          <w:szCs w:val="22"/>
        </w:rPr>
      </w:pPr>
    </w:p>
    <w:p w:rsidR="00B45EA8" w:rsidRPr="008B51E5" w:rsidRDefault="00864E09" w:rsidP="008B51E5">
      <w:pPr>
        <w:spacing w:after="0" w:line="240" w:lineRule="auto"/>
        <w:jc w:val="center"/>
        <w:rPr>
          <w:rFonts w:ascii="Times New Roman" w:hAnsi="Times New Roman" w:cs="Times New Roman"/>
          <w:color w:val="auto"/>
          <w:szCs w:val="22"/>
        </w:rPr>
      </w:pPr>
      <w:r w:rsidRPr="008B51E5">
        <w:rPr>
          <w:rFonts w:ascii="Times New Roman" w:eastAsia="Times New Roman" w:hAnsi="Times New Roman" w:cs="Times New Roman"/>
          <w:color w:val="auto"/>
          <w:szCs w:val="22"/>
          <w:highlight w:val="white"/>
        </w:rPr>
        <w:t>Research Paper Assignment Sheet</w:t>
      </w:r>
    </w:p>
    <w:p w:rsidR="00B45EA8" w:rsidRPr="008B51E5" w:rsidRDefault="00864E09" w:rsidP="008B51E5">
      <w:pPr>
        <w:spacing w:after="0" w:line="240" w:lineRule="auto"/>
        <w:rPr>
          <w:rFonts w:ascii="Times New Roman" w:hAnsi="Times New Roman" w:cs="Times New Roman"/>
          <w:color w:val="auto"/>
          <w:szCs w:val="22"/>
        </w:rPr>
      </w:pPr>
      <w:r w:rsidRPr="008B51E5">
        <w:rPr>
          <w:rFonts w:ascii="Times New Roman" w:eastAsia="Times New Roman" w:hAnsi="Times New Roman" w:cs="Times New Roman"/>
          <w:color w:val="auto"/>
          <w:szCs w:val="22"/>
          <w:highlight w:val="white"/>
        </w:rPr>
        <w:t>Outline Due Date: ______________________</w:t>
      </w:r>
    </w:p>
    <w:p w:rsidR="00B45EA8" w:rsidRPr="008B51E5" w:rsidRDefault="00864E09" w:rsidP="008B51E5">
      <w:pPr>
        <w:spacing w:after="0" w:line="240" w:lineRule="auto"/>
        <w:rPr>
          <w:rFonts w:ascii="Times New Roman" w:hAnsi="Times New Roman" w:cs="Times New Roman"/>
          <w:color w:val="auto"/>
          <w:szCs w:val="22"/>
        </w:rPr>
      </w:pPr>
      <w:r w:rsidRPr="008B51E5">
        <w:rPr>
          <w:rFonts w:ascii="Times New Roman" w:eastAsia="Times New Roman" w:hAnsi="Times New Roman" w:cs="Times New Roman"/>
          <w:color w:val="auto"/>
          <w:szCs w:val="22"/>
          <w:highlight w:val="white"/>
        </w:rPr>
        <w:t>Final Paper Due Date: ___________________</w:t>
      </w:r>
    </w:p>
    <w:p w:rsidR="00B45EA8" w:rsidRPr="008B51E5" w:rsidRDefault="00B45EA8" w:rsidP="008B51E5">
      <w:pPr>
        <w:spacing w:after="0" w:line="240" w:lineRule="auto"/>
        <w:rPr>
          <w:rFonts w:ascii="Times New Roman" w:hAnsi="Times New Roman" w:cs="Times New Roman"/>
          <w:color w:val="auto"/>
          <w:szCs w:val="22"/>
        </w:rPr>
      </w:pP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This is it—the big paper. You will be writing a 4-7 page (12-point font, Times New Roman) researched argument paper in APA format about a sustainability topic of your choice. You should argue for or against a certain practice (using solar panels, not using windmills, not using pesticides, etc.). Make your position clear and construct a solid argument for it. I suggest the building an argument (a=b, b=c, therefore a=c) rather than the traditional five-paragraph format (because, frankly, that’s boring). </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A major component of this paper will be writing it in correct APA format, including layout, title page, abstract, in-text citations, and a references page. See the handouts or the Purdue Owl site for reference.</w:t>
      </w:r>
    </w:p>
    <w:p w:rsidR="00B45EA8" w:rsidRDefault="00864E09" w:rsidP="008B51E5">
      <w:pPr>
        <w:spacing w:after="0"/>
        <w:rPr>
          <w:rFonts w:ascii="Times New Roman" w:eastAsia="Times New Roman" w:hAnsi="Times New Roman" w:cs="Times New Roman"/>
          <w:color w:val="auto"/>
          <w:szCs w:val="22"/>
        </w:rPr>
      </w:pPr>
      <w:r w:rsidRPr="008B51E5">
        <w:rPr>
          <w:rFonts w:ascii="Times New Roman" w:eastAsia="Times New Roman" w:hAnsi="Times New Roman" w:cs="Times New Roman"/>
          <w:color w:val="auto"/>
          <w:szCs w:val="22"/>
        </w:rPr>
        <w:t xml:space="preserve">You will turn in a working outline of this paper by email the weekend before the paper is due. I will respond with comments and suggestions. </w:t>
      </w:r>
    </w:p>
    <w:p w:rsidR="005D0643" w:rsidRPr="008B51E5" w:rsidRDefault="005D0643" w:rsidP="008B51E5">
      <w:pPr>
        <w:spacing w:after="0"/>
        <w:rPr>
          <w:rFonts w:ascii="Times New Roman" w:hAnsi="Times New Roman" w:cs="Times New Roman"/>
          <w:color w:val="auto"/>
          <w:szCs w:val="22"/>
        </w:rPr>
      </w:pPr>
    </w:p>
    <w:p w:rsidR="00B45EA8" w:rsidRPr="008B51E5" w:rsidRDefault="00864E09" w:rsidP="008B51E5">
      <w:pPr>
        <w:spacing w:after="0" w:line="240" w:lineRule="auto"/>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Please talk to me about your paper if you have any questions. You may engage me during school hours or send me an email at </w:t>
      </w:r>
      <w:hyperlink r:id="rId12">
        <w:r w:rsidRPr="008B51E5">
          <w:rPr>
            <w:rFonts w:ascii="Times New Roman" w:eastAsia="Times New Roman" w:hAnsi="Times New Roman" w:cs="Times New Roman"/>
            <w:color w:val="auto"/>
            <w:szCs w:val="22"/>
            <w:u w:val="single"/>
          </w:rPr>
          <w:t>tjt11@albion.edu</w:t>
        </w:r>
      </w:hyperlink>
      <w:r w:rsidRPr="008B51E5">
        <w:rPr>
          <w:rFonts w:ascii="Times New Roman" w:eastAsia="Times New Roman" w:hAnsi="Times New Roman" w:cs="Times New Roman"/>
          <w:color w:val="auto"/>
          <w:szCs w:val="22"/>
        </w:rPr>
        <w:t xml:space="preserve">. </w:t>
      </w:r>
    </w:p>
    <w:p w:rsidR="00B45EA8" w:rsidRPr="008B51E5" w:rsidRDefault="00864E09"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br w:type="page"/>
      </w:r>
    </w:p>
    <w:p w:rsidR="00B45EA8" w:rsidRPr="008B51E5" w:rsidRDefault="00B45EA8" w:rsidP="008B51E5">
      <w:pPr>
        <w:spacing w:after="0"/>
        <w:rPr>
          <w:rFonts w:ascii="Times New Roman" w:hAnsi="Times New Roman" w:cs="Times New Roman"/>
          <w:color w:val="auto"/>
          <w:szCs w:val="22"/>
        </w:rPr>
      </w:pPr>
    </w:p>
    <w:p w:rsidR="00B45EA8" w:rsidRPr="008B51E5" w:rsidRDefault="00864E09" w:rsidP="008B51E5">
      <w:pPr>
        <w:spacing w:after="0"/>
        <w:jc w:val="center"/>
        <w:rPr>
          <w:rFonts w:ascii="Times New Roman" w:hAnsi="Times New Roman" w:cs="Times New Roman"/>
          <w:color w:val="auto"/>
          <w:szCs w:val="22"/>
        </w:rPr>
      </w:pPr>
      <w:r w:rsidRPr="008B51E5">
        <w:rPr>
          <w:rFonts w:ascii="Times New Roman" w:eastAsia="Times New Roman" w:hAnsi="Times New Roman" w:cs="Times New Roman"/>
          <w:color w:val="auto"/>
          <w:szCs w:val="22"/>
        </w:rPr>
        <w:t>Rubric for Research paper (100 points)</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I recommend following this format: </w:t>
      </w:r>
      <w:proofErr w:type="spellStart"/>
      <w:r w:rsidRPr="008B51E5">
        <w:rPr>
          <w:rFonts w:ascii="Times New Roman" w:eastAsia="Times New Roman" w:hAnsi="Times New Roman" w:cs="Times New Roman"/>
          <w:color w:val="auto"/>
          <w:szCs w:val="22"/>
        </w:rPr>
        <w:t>Intro</w:t>
      </w:r>
      <w:r w:rsidRPr="008B51E5">
        <w:rPr>
          <w:rFonts w:ascii="Times New Roman" w:eastAsia="Wingdings" w:hAnsi="Times New Roman" w:cs="Times New Roman"/>
          <w:color w:val="auto"/>
          <w:szCs w:val="22"/>
        </w:rPr>
        <w:t></w:t>
      </w:r>
      <w:r w:rsidRPr="008B51E5">
        <w:rPr>
          <w:rFonts w:ascii="Times New Roman" w:eastAsia="Times New Roman" w:hAnsi="Times New Roman" w:cs="Times New Roman"/>
          <w:color w:val="auto"/>
          <w:szCs w:val="22"/>
        </w:rPr>
        <w:t>Definition</w:t>
      </w:r>
      <w:proofErr w:type="spellEnd"/>
      <w:r w:rsidRPr="008B51E5">
        <w:rPr>
          <w:rFonts w:ascii="Times New Roman" w:eastAsia="Times New Roman" w:hAnsi="Times New Roman" w:cs="Times New Roman"/>
          <w:color w:val="auto"/>
          <w:szCs w:val="22"/>
        </w:rPr>
        <w:t xml:space="preserve"> paragraph (explain topic</w:t>
      </w:r>
      <w:proofErr w:type="gramStart"/>
      <w:r w:rsidRPr="008B51E5">
        <w:rPr>
          <w:rFonts w:ascii="Times New Roman" w:eastAsia="Times New Roman" w:hAnsi="Times New Roman" w:cs="Times New Roman"/>
          <w:color w:val="auto"/>
          <w:szCs w:val="22"/>
        </w:rPr>
        <w:t>)</w:t>
      </w:r>
      <w:r w:rsidRPr="008B51E5">
        <w:rPr>
          <w:rFonts w:ascii="Times New Roman" w:eastAsia="Wingdings" w:hAnsi="Times New Roman" w:cs="Times New Roman"/>
          <w:color w:val="auto"/>
          <w:szCs w:val="22"/>
        </w:rPr>
        <w:t></w:t>
      </w:r>
      <w:proofErr w:type="gramEnd"/>
      <w:r w:rsidRPr="008B51E5">
        <w:rPr>
          <w:rFonts w:ascii="Times New Roman" w:eastAsia="Times New Roman" w:hAnsi="Times New Roman" w:cs="Times New Roman"/>
          <w:color w:val="auto"/>
          <w:szCs w:val="22"/>
        </w:rPr>
        <w:t>3 paragraphs  of argument (specific points from chosen text)</w:t>
      </w:r>
      <w:r w:rsidRPr="008B51E5">
        <w:rPr>
          <w:rFonts w:ascii="Times New Roman" w:eastAsia="Wingdings" w:hAnsi="Times New Roman" w:cs="Times New Roman"/>
          <w:color w:val="auto"/>
          <w:szCs w:val="22"/>
        </w:rPr>
        <w:t></w:t>
      </w:r>
      <w:r w:rsidRPr="008B51E5">
        <w:rPr>
          <w:rFonts w:ascii="Times New Roman" w:eastAsia="Times New Roman" w:hAnsi="Times New Roman" w:cs="Times New Roman"/>
          <w:color w:val="auto"/>
          <w:szCs w:val="22"/>
        </w:rPr>
        <w:t>Conclusion.</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A442EC" w:rsidRPr="008B51E5">
        <w:tc>
          <w:tcPr>
            <w:tcW w:w="2394"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Points</w:t>
            </w:r>
          </w:p>
        </w:tc>
        <w:tc>
          <w:tcPr>
            <w:tcW w:w="2394" w:type="dxa"/>
          </w:tcPr>
          <w:p w:rsidR="00B45EA8" w:rsidRPr="008B51E5" w:rsidRDefault="00864E09" w:rsidP="008B51E5">
            <w:pPr>
              <w:jc w:val="center"/>
              <w:rPr>
                <w:rFonts w:ascii="Times New Roman" w:hAnsi="Times New Roman" w:cs="Times New Roman"/>
                <w:color w:val="auto"/>
                <w:szCs w:val="22"/>
              </w:rPr>
            </w:pPr>
            <w:r w:rsidRPr="008B51E5">
              <w:rPr>
                <w:rFonts w:ascii="Times New Roman" w:eastAsia="Times New Roman" w:hAnsi="Times New Roman" w:cs="Times New Roman"/>
                <w:color w:val="auto"/>
                <w:szCs w:val="22"/>
              </w:rPr>
              <w:t>Needs Work</w:t>
            </w:r>
          </w:p>
        </w:tc>
        <w:tc>
          <w:tcPr>
            <w:tcW w:w="2394" w:type="dxa"/>
          </w:tcPr>
          <w:p w:rsidR="00B45EA8" w:rsidRPr="008B51E5" w:rsidRDefault="00864E09" w:rsidP="008B51E5">
            <w:pPr>
              <w:jc w:val="center"/>
              <w:rPr>
                <w:rFonts w:ascii="Times New Roman" w:hAnsi="Times New Roman" w:cs="Times New Roman"/>
                <w:color w:val="auto"/>
                <w:szCs w:val="22"/>
              </w:rPr>
            </w:pPr>
            <w:r w:rsidRPr="008B51E5">
              <w:rPr>
                <w:rFonts w:ascii="Times New Roman" w:eastAsia="Times New Roman" w:hAnsi="Times New Roman" w:cs="Times New Roman"/>
                <w:color w:val="auto"/>
                <w:szCs w:val="22"/>
              </w:rPr>
              <w:t>Good</w:t>
            </w:r>
          </w:p>
        </w:tc>
        <w:tc>
          <w:tcPr>
            <w:tcW w:w="2394" w:type="dxa"/>
          </w:tcPr>
          <w:p w:rsidR="00B45EA8" w:rsidRPr="008B51E5" w:rsidRDefault="00864E09" w:rsidP="008B51E5">
            <w:pPr>
              <w:jc w:val="center"/>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Excellent </w:t>
            </w:r>
          </w:p>
        </w:tc>
      </w:tr>
      <w:tr w:rsidR="00A442EC" w:rsidRPr="008B51E5">
        <w:tc>
          <w:tcPr>
            <w:tcW w:w="2394"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Argument (50)</w:t>
            </w:r>
          </w:p>
        </w:tc>
        <w:tc>
          <w:tcPr>
            <w:tcW w:w="2394"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A vague argument is made, though most of paper is descriptive. Uses insufficient evidence.</w:t>
            </w:r>
          </w:p>
        </w:tc>
        <w:tc>
          <w:tcPr>
            <w:tcW w:w="2394"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Argument is clear, but not supported well or contains logic issues. </w:t>
            </w:r>
          </w:p>
        </w:tc>
        <w:tc>
          <w:tcPr>
            <w:tcW w:w="2394"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Argument is clearly stated and supported by textual evidence. Follows a logical order. </w:t>
            </w:r>
          </w:p>
        </w:tc>
      </w:tr>
      <w:tr w:rsidR="00A442EC" w:rsidRPr="008B51E5">
        <w:tc>
          <w:tcPr>
            <w:tcW w:w="2394"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APA Formatting  (35)</w:t>
            </w:r>
          </w:p>
        </w:tc>
        <w:tc>
          <w:tcPr>
            <w:tcW w:w="2394"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Minimal understanding of APA formatting is demonstrated. Citations are erroneous or absent. The layout does not follow APA guidelines. Necessary components like a title page or abstract are absent.</w:t>
            </w:r>
          </w:p>
        </w:tc>
        <w:tc>
          <w:tcPr>
            <w:tcW w:w="2394"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APA is generally followed. There may be minute but important mistakes throughout, demonstrating a fundamental misunderstanding of one or two objects. </w:t>
            </w:r>
          </w:p>
        </w:tc>
        <w:tc>
          <w:tcPr>
            <w:tcW w:w="2394"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APA formatting is adhered in all aspects. There may be some minor typos, but no vital misunderstandings are demonstrated.  </w:t>
            </w:r>
          </w:p>
        </w:tc>
      </w:tr>
      <w:tr w:rsidR="00A442EC" w:rsidRPr="008B51E5">
        <w:tc>
          <w:tcPr>
            <w:tcW w:w="2394"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Mechanics (15)</w:t>
            </w:r>
          </w:p>
        </w:tc>
        <w:tc>
          <w:tcPr>
            <w:tcW w:w="2394"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Paper contains many grammatical and syntactical errors. Paper may also contain simple editing mistakes like misspellings or formatting issues. </w:t>
            </w:r>
          </w:p>
        </w:tc>
        <w:tc>
          <w:tcPr>
            <w:tcW w:w="2394"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Paper is free of simple editing mistakes, but still contains some improperly constructed sentences or grammar issues.  </w:t>
            </w:r>
          </w:p>
        </w:tc>
        <w:tc>
          <w:tcPr>
            <w:tcW w:w="2394" w:type="dxa"/>
          </w:tcPr>
          <w:p w:rsidR="00B45EA8" w:rsidRPr="008B51E5" w:rsidRDefault="00864E09" w:rsidP="008B51E5">
            <w:pPr>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Few grammatical or syntactical issues. Sentences flow logically from one to another, topic sentences define paragraphs, and </w:t>
            </w:r>
          </w:p>
        </w:tc>
      </w:tr>
    </w:tbl>
    <w:p w:rsidR="00B45EA8" w:rsidRPr="008B51E5" w:rsidRDefault="00864E09"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br w:type="page"/>
      </w:r>
    </w:p>
    <w:p w:rsidR="00B45EA8" w:rsidRPr="008B51E5" w:rsidRDefault="00864E09" w:rsidP="005D0643">
      <w:pPr>
        <w:spacing w:after="120"/>
        <w:jc w:val="center"/>
        <w:rPr>
          <w:rFonts w:ascii="Times New Roman" w:hAnsi="Times New Roman" w:cs="Times New Roman"/>
          <w:color w:val="auto"/>
          <w:szCs w:val="22"/>
        </w:rPr>
      </w:pPr>
      <w:r w:rsidRPr="008B51E5">
        <w:rPr>
          <w:rFonts w:ascii="Times New Roman" w:eastAsia="Times New Roman" w:hAnsi="Times New Roman" w:cs="Times New Roman"/>
          <w:color w:val="auto"/>
          <w:szCs w:val="22"/>
        </w:rPr>
        <w:lastRenderedPageBreak/>
        <w:t>Video PSA Assignment Sheet</w:t>
      </w:r>
    </w:p>
    <w:p w:rsidR="00B45EA8" w:rsidRPr="008B51E5" w:rsidRDefault="00864E09" w:rsidP="005D0643">
      <w:pPr>
        <w:spacing w:after="120"/>
        <w:rPr>
          <w:rFonts w:ascii="Times New Roman" w:hAnsi="Times New Roman" w:cs="Times New Roman"/>
          <w:color w:val="auto"/>
          <w:szCs w:val="22"/>
        </w:rPr>
      </w:pPr>
      <w:r w:rsidRPr="008B51E5">
        <w:rPr>
          <w:rFonts w:ascii="Times New Roman" w:eastAsia="Times New Roman" w:hAnsi="Times New Roman" w:cs="Times New Roman"/>
          <w:color w:val="auto"/>
          <w:szCs w:val="22"/>
        </w:rPr>
        <w:t>Proposal Due Date</w:t>
      </w:r>
      <w:proofErr w:type="gramStart"/>
      <w:r w:rsidRPr="008B51E5">
        <w:rPr>
          <w:rFonts w:ascii="Times New Roman" w:eastAsia="Times New Roman" w:hAnsi="Times New Roman" w:cs="Times New Roman"/>
          <w:color w:val="auto"/>
          <w:szCs w:val="22"/>
        </w:rPr>
        <w:t>:_</w:t>
      </w:r>
      <w:proofErr w:type="gramEnd"/>
      <w:r w:rsidRPr="008B51E5">
        <w:rPr>
          <w:rFonts w:ascii="Times New Roman" w:eastAsia="Times New Roman" w:hAnsi="Times New Roman" w:cs="Times New Roman"/>
          <w:color w:val="auto"/>
          <w:szCs w:val="22"/>
        </w:rPr>
        <w:t>_________</w:t>
      </w:r>
    </w:p>
    <w:p w:rsidR="00B45EA8" w:rsidRPr="008B51E5" w:rsidRDefault="00864E09" w:rsidP="005D0643">
      <w:pPr>
        <w:spacing w:after="120"/>
        <w:rPr>
          <w:rFonts w:ascii="Times New Roman" w:hAnsi="Times New Roman" w:cs="Times New Roman"/>
          <w:color w:val="auto"/>
          <w:szCs w:val="22"/>
        </w:rPr>
      </w:pPr>
      <w:r w:rsidRPr="008B51E5">
        <w:rPr>
          <w:rFonts w:ascii="Times New Roman" w:eastAsia="Times New Roman" w:hAnsi="Times New Roman" w:cs="Times New Roman"/>
          <w:color w:val="auto"/>
          <w:szCs w:val="22"/>
        </w:rPr>
        <w:t>Final Project Due Date: ______________</w:t>
      </w:r>
    </w:p>
    <w:p w:rsidR="00B45EA8" w:rsidRPr="008B51E5" w:rsidRDefault="00864E09" w:rsidP="005D0643">
      <w:pPr>
        <w:spacing w:after="120"/>
        <w:jc w:val="both"/>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In groups no larger than five, you will create a 2-5 minute video PSA about a LOCAL sustainability issue. You could work on paper recycling in the school, the effects of the recent oil spill, pesticides used in farming, etc. Your subject must be Okayed by me and Mrs. </w:t>
      </w:r>
      <w:proofErr w:type="spellStart"/>
      <w:r w:rsidRPr="008B51E5">
        <w:rPr>
          <w:rFonts w:ascii="Times New Roman" w:eastAsia="Times New Roman" w:hAnsi="Times New Roman" w:cs="Times New Roman"/>
          <w:color w:val="auto"/>
          <w:szCs w:val="22"/>
        </w:rPr>
        <w:t>Haroff</w:t>
      </w:r>
      <w:proofErr w:type="spellEnd"/>
      <w:r w:rsidRPr="008B51E5">
        <w:rPr>
          <w:rFonts w:ascii="Times New Roman" w:eastAsia="Times New Roman" w:hAnsi="Times New Roman" w:cs="Times New Roman"/>
          <w:color w:val="auto"/>
          <w:szCs w:val="22"/>
        </w:rPr>
        <w:t xml:space="preserve"> by means of a typed proposal. </w:t>
      </w:r>
    </w:p>
    <w:p w:rsidR="00B45EA8" w:rsidRPr="008B51E5" w:rsidRDefault="00864E09" w:rsidP="005D0643">
      <w:pPr>
        <w:spacing w:after="120"/>
        <w:jc w:val="both"/>
        <w:rPr>
          <w:rFonts w:ascii="Times New Roman" w:hAnsi="Times New Roman" w:cs="Times New Roman"/>
          <w:color w:val="auto"/>
          <w:szCs w:val="22"/>
        </w:rPr>
      </w:pPr>
      <w:r w:rsidRPr="008B51E5">
        <w:rPr>
          <w:rFonts w:ascii="Times New Roman" w:eastAsia="Times New Roman" w:hAnsi="Times New Roman" w:cs="Times New Roman"/>
          <w:color w:val="auto"/>
          <w:szCs w:val="22"/>
        </w:rPr>
        <w:t>The proposal is a short (no more than one page, double spaced) document in which you will identify your subject, your take on the subject, potential sources, and any other ideas about the content or process of filming you may have at this point in the process. Each group need only turn in one proposal.</w:t>
      </w:r>
    </w:p>
    <w:p w:rsidR="00B45EA8" w:rsidRPr="008B51E5" w:rsidRDefault="00864E09" w:rsidP="005D0643">
      <w:pPr>
        <w:spacing w:after="120"/>
        <w:jc w:val="center"/>
        <w:rPr>
          <w:rFonts w:ascii="Times New Roman" w:hAnsi="Times New Roman" w:cs="Times New Roman"/>
          <w:color w:val="auto"/>
          <w:szCs w:val="22"/>
        </w:rPr>
      </w:pPr>
      <w:r w:rsidRPr="008B51E5">
        <w:rPr>
          <w:rFonts w:ascii="Times New Roman" w:eastAsia="Times New Roman" w:hAnsi="Times New Roman" w:cs="Times New Roman"/>
          <w:color w:val="auto"/>
          <w:szCs w:val="22"/>
        </w:rPr>
        <w:t>Rubric for Final Project (100 points)</w:t>
      </w:r>
    </w:p>
    <w:p w:rsidR="00B45EA8" w:rsidRPr="008B51E5" w:rsidRDefault="00864E09" w:rsidP="005D0643">
      <w:pPr>
        <w:spacing w:after="120"/>
        <w:rPr>
          <w:rFonts w:ascii="Times New Roman" w:hAnsi="Times New Roman" w:cs="Times New Roman"/>
          <w:color w:val="auto"/>
          <w:szCs w:val="22"/>
        </w:rPr>
      </w:pPr>
      <w:r w:rsidRPr="008B51E5">
        <w:rPr>
          <w:rFonts w:ascii="Times New Roman" w:eastAsia="Times New Roman" w:hAnsi="Times New Roman" w:cs="Times New Roman"/>
          <w:color w:val="auto"/>
          <w:szCs w:val="22"/>
        </w:rPr>
        <w:t>Content (50 points)</w:t>
      </w:r>
    </w:p>
    <w:p w:rsidR="00B45EA8" w:rsidRPr="008B51E5" w:rsidRDefault="00864E09" w:rsidP="005D0643">
      <w:pPr>
        <w:spacing w:after="120"/>
        <w:ind w:left="180"/>
        <w:rPr>
          <w:rFonts w:ascii="Times New Roman" w:hAnsi="Times New Roman" w:cs="Times New Roman"/>
          <w:color w:val="auto"/>
          <w:szCs w:val="22"/>
        </w:rPr>
      </w:pPr>
      <w:r w:rsidRPr="008B51E5">
        <w:rPr>
          <w:rFonts w:ascii="Times New Roman" w:eastAsia="Times New Roman" w:hAnsi="Times New Roman" w:cs="Times New Roman"/>
          <w:color w:val="auto"/>
          <w:szCs w:val="22"/>
        </w:rPr>
        <w:t>-Subject is clearly defined</w:t>
      </w:r>
    </w:p>
    <w:p w:rsidR="00B45EA8" w:rsidRPr="008B51E5" w:rsidRDefault="00864E09" w:rsidP="005D0643">
      <w:pPr>
        <w:spacing w:after="120"/>
        <w:ind w:left="180"/>
        <w:rPr>
          <w:rFonts w:ascii="Times New Roman" w:hAnsi="Times New Roman" w:cs="Times New Roman"/>
          <w:color w:val="auto"/>
          <w:szCs w:val="22"/>
        </w:rPr>
      </w:pPr>
      <w:r w:rsidRPr="008B51E5">
        <w:rPr>
          <w:rFonts w:ascii="Times New Roman" w:eastAsia="Times New Roman" w:hAnsi="Times New Roman" w:cs="Times New Roman"/>
          <w:color w:val="auto"/>
          <w:szCs w:val="22"/>
        </w:rPr>
        <w:t>-Problem or potential problem described in detail</w:t>
      </w:r>
    </w:p>
    <w:p w:rsidR="00B45EA8" w:rsidRPr="008B51E5" w:rsidRDefault="00864E09" w:rsidP="005D0643">
      <w:pPr>
        <w:spacing w:after="120"/>
        <w:ind w:left="180"/>
        <w:rPr>
          <w:rFonts w:ascii="Times New Roman" w:hAnsi="Times New Roman" w:cs="Times New Roman"/>
          <w:color w:val="auto"/>
          <w:szCs w:val="22"/>
        </w:rPr>
      </w:pPr>
      <w:r w:rsidRPr="008B51E5">
        <w:rPr>
          <w:rFonts w:ascii="Times New Roman" w:eastAsia="Times New Roman" w:hAnsi="Times New Roman" w:cs="Times New Roman"/>
          <w:color w:val="auto"/>
          <w:szCs w:val="22"/>
        </w:rPr>
        <w:t>-Solution is well-defined and easy to follow</w:t>
      </w:r>
    </w:p>
    <w:p w:rsidR="00B45EA8" w:rsidRPr="008B51E5" w:rsidRDefault="00864E09" w:rsidP="005D0643">
      <w:pPr>
        <w:spacing w:after="120"/>
        <w:ind w:left="180"/>
        <w:rPr>
          <w:rFonts w:ascii="Times New Roman" w:hAnsi="Times New Roman" w:cs="Times New Roman"/>
          <w:color w:val="auto"/>
          <w:szCs w:val="22"/>
        </w:rPr>
      </w:pPr>
      <w:r w:rsidRPr="008B51E5">
        <w:rPr>
          <w:rFonts w:ascii="Times New Roman" w:eastAsia="Times New Roman" w:hAnsi="Times New Roman" w:cs="Times New Roman"/>
          <w:color w:val="auto"/>
          <w:szCs w:val="22"/>
        </w:rPr>
        <w:t>-Reliable sources are used</w:t>
      </w:r>
    </w:p>
    <w:p w:rsidR="00B45EA8" w:rsidRPr="008B51E5" w:rsidRDefault="00864E09" w:rsidP="005D0643">
      <w:pPr>
        <w:spacing w:after="120"/>
        <w:rPr>
          <w:rFonts w:ascii="Times New Roman" w:hAnsi="Times New Roman" w:cs="Times New Roman"/>
          <w:color w:val="auto"/>
          <w:szCs w:val="22"/>
        </w:rPr>
      </w:pPr>
      <w:r w:rsidRPr="008B51E5">
        <w:rPr>
          <w:rFonts w:ascii="Times New Roman" w:eastAsia="Times New Roman" w:hAnsi="Times New Roman" w:cs="Times New Roman"/>
          <w:color w:val="auto"/>
          <w:szCs w:val="22"/>
        </w:rPr>
        <w:t>Technique (50 points)</w:t>
      </w:r>
    </w:p>
    <w:p w:rsidR="00B45EA8" w:rsidRPr="008B51E5" w:rsidRDefault="00864E09" w:rsidP="005D0643">
      <w:pPr>
        <w:spacing w:after="120"/>
        <w:ind w:left="180"/>
        <w:rPr>
          <w:rFonts w:ascii="Times New Roman" w:hAnsi="Times New Roman" w:cs="Times New Roman"/>
          <w:color w:val="auto"/>
          <w:szCs w:val="22"/>
        </w:rPr>
      </w:pPr>
      <w:r w:rsidRPr="008B51E5">
        <w:rPr>
          <w:rFonts w:ascii="Times New Roman" w:eastAsia="Times New Roman" w:hAnsi="Times New Roman" w:cs="Times New Roman"/>
          <w:color w:val="auto"/>
          <w:szCs w:val="22"/>
        </w:rPr>
        <w:t>-At least 1 graphic or image is included</w:t>
      </w:r>
    </w:p>
    <w:p w:rsidR="00B45EA8" w:rsidRPr="008B51E5" w:rsidRDefault="00864E09" w:rsidP="005D0643">
      <w:pPr>
        <w:spacing w:after="120"/>
        <w:ind w:left="180"/>
        <w:rPr>
          <w:rFonts w:ascii="Times New Roman" w:hAnsi="Times New Roman" w:cs="Times New Roman"/>
          <w:color w:val="auto"/>
          <w:szCs w:val="22"/>
        </w:rPr>
      </w:pPr>
      <w:r w:rsidRPr="008B51E5">
        <w:rPr>
          <w:rFonts w:ascii="Times New Roman" w:eastAsia="Times New Roman" w:hAnsi="Times New Roman" w:cs="Times New Roman"/>
          <w:color w:val="auto"/>
          <w:szCs w:val="22"/>
        </w:rPr>
        <w:t>-Demonstrates knowledge of editing footage together</w:t>
      </w:r>
    </w:p>
    <w:p w:rsidR="00B45EA8" w:rsidRPr="008B51E5" w:rsidRDefault="00864E09" w:rsidP="005D0643">
      <w:pPr>
        <w:spacing w:after="120"/>
        <w:ind w:left="180"/>
        <w:rPr>
          <w:rFonts w:ascii="Times New Roman" w:hAnsi="Times New Roman" w:cs="Times New Roman"/>
          <w:color w:val="auto"/>
          <w:szCs w:val="22"/>
        </w:rPr>
      </w:pPr>
      <w:r w:rsidRPr="008B51E5">
        <w:rPr>
          <w:rFonts w:ascii="Times New Roman" w:eastAsia="Times New Roman" w:hAnsi="Times New Roman" w:cs="Times New Roman"/>
          <w:color w:val="auto"/>
          <w:szCs w:val="22"/>
        </w:rPr>
        <w:t>-Uses B-roll at least once</w:t>
      </w:r>
    </w:p>
    <w:p w:rsidR="00B45EA8" w:rsidRPr="008B51E5" w:rsidRDefault="00864E09" w:rsidP="005D0643">
      <w:pPr>
        <w:spacing w:after="120"/>
        <w:ind w:left="180"/>
        <w:rPr>
          <w:rFonts w:ascii="Times New Roman" w:hAnsi="Times New Roman" w:cs="Times New Roman"/>
          <w:color w:val="auto"/>
          <w:szCs w:val="22"/>
        </w:rPr>
      </w:pPr>
      <w:r w:rsidRPr="008B51E5">
        <w:rPr>
          <w:rFonts w:ascii="Times New Roman" w:eastAsia="Times New Roman" w:hAnsi="Times New Roman" w:cs="Times New Roman"/>
          <w:color w:val="auto"/>
          <w:szCs w:val="22"/>
        </w:rPr>
        <w:t>-Uses tight framing</w:t>
      </w:r>
    </w:p>
    <w:p w:rsidR="00B45EA8" w:rsidRPr="008B51E5" w:rsidRDefault="00864E09" w:rsidP="005D0643">
      <w:pPr>
        <w:spacing w:after="120"/>
        <w:ind w:left="180"/>
        <w:rPr>
          <w:rFonts w:ascii="Times New Roman" w:hAnsi="Times New Roman" w:cs="Times New Roman"/>
          <w:color w:val="auto"/>
          <w:szCs w:val="22"/>
        </w:rPr>
      </w:pPr>
      <w:r w:rsidRPr="008B51E5">
        <w:rPr>
          <w:rFonts w:ascii="Times New Roman" w:eastAsia="Times New Roman" w:hAnsi="Times New Roman" w:cs="Times New Roman"/>
          <w:color w:val="auto"/>
          <w:szCs w:val="22"/>
        </w:rPr>
        <w:t>-Uses effective lighting</w:t>
      </w:r>
    </w:p>
    <w:p w:rsidR="00B45EA8" w:rsidRPr="008B51E5" w:rsidRDefault="00864E09" w:rsidP="005D0643">
      <w:pPr>
        <w:spacing w:after="120"/>
        <w:rPr>
          <w:rFonts w:ascii="Times New Roman" w:hAnsi="Times New Roman" w:cs="Times New Roman"/>
          <w:color w:val="auto"/>
          <w:szCs w:val="22"/>
        </w:rPr>
      </w:pPr>
      <w:r w:rsidRPr="008B51E5">
        <w:rPr>
          <w:rFonts w:ascii="Times New Roman" w:hAnsi="Times New Roman" w:cs="Times New Roman"/>
          <w:color w:val="auto"/>
          <w:szCs w:val="22"/>
        </w:rPr>
        <w:br w:type="page"/>
      </w:r>
    </w:p>
    <w:p w:rsidR="00B45EA8" w:rsidRPr="008B51E5" w:rsidRDefault="00B45EA8" w:rsidP="008B51E5">
      <w:pPr>
        <w:spacing w:after="0"/>
        <w:rPr>
          <w:rFonts w:ascii="Times New Roman" w:hAnsi="Times New Roman" w:cs="Times New Roman"/>
          <w:color w:val="auto"/>
          <w:szCs w:val="22"/>
        </w:rPr>
      </w:pPr>
    </w:p>
    <w:p w:rsidR="00B45EA8" w:rsidRPr="008B51E5" w:rsidRDefault="00864E09" w:rsidP="008B51E5">
      <w:pPr>
        <w:spacing w:after="0"/>
        <w:jc w:val="center"/>
        <w:rPr>
          <w:rFonts w:ascii="Times New Roman" w:hAnsi="Times New Roman" w:cs="Times New Roman"/>
          <w:color w:val="auto"/>
          <w:szCs w:val="22"/>
        </w:rPr>
      </w:pPr>
      <w:r w:rsidRPr="008B51E5">
        <w:rPr>
          <w:rFonts w:ascii="Times New Roman" w:eastAsia="Times New Roman" w:hAnsi="Times New Roman" w:cs="Times New Roman"/>
          <w:color w:val="auto"/>
          <w:szCs w:val="22"/>
        </w:rPr>
        <w:t>Lab Report Assignment Sheet</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 xml:space="preserve">This is a simple assignment—write up what you did and found while water testing in an APA lap report form (2-4 pages, double spaced with 12 point Times New Roman font). This will be a miniaturized version of the academic articles you’ll find on databases, complete with a title page, abstract, introduction (with research question(s) and hypothesis), methods, results, discussion, and references sections (see below for layout). You must incorporate two outside sources in your introduction to give context to the testing you did, and these sources must be brought up again later in your discussion section. Otherwise, this is a simple write up of the water testing activities you performed. You will be graded on the accuracy of your explanations, our presentation of findings, your explanation of results, your adherence to APA format, and writing mechanics. </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Outline</w:t>
      </w:r>
    </w:p>
    <w:p w:rsidR="00B45EA8" w:rsidRPr="008B51E5" w:rsidRDefault="00864E09" w:rsidP="008B51E5">
      <w:pPr>
        <w:numPr>
          <w:ilvl w:val="0"/>
          <w:numId w:val="2"/>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Title Page</w:t>
      </w:r>
    </w:p>
    <w:p w:rsidR="00B45EA8" w:rsidRPr="008B51E5" w:rsidRDefault="00864E09" w:rsidP="008B51E5">
      <w:pPr>
        <w:numPr>
          <w:ilvl w:val="0"/>
          <w:numId w:val="2"/>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Abstract (200 word maximum)</w:t>
      </w:r>
    </w:p>
    <w:p w:rsidR="00B45EA8" w:rsidRPr="008B51E5" w:rsidRDefault="00864E09" w:rsidP="008B51E5">
      <w:pPr>
        <w:numPr>
          <w:ilvl w:val="0"/>
          <w:numId w:val="2"/>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Introduction</w:t>
      </w:r>
    </w:p>
    <w:p w:rsidR="00B45EA8" w:rsidRPr="008B51E5" w:rsidRDefault="00864E09" w:rsidP="008B51E5">
      <w:pPr>
        <w:numPr>
          <w:ilvl w:val="1"/>
          <w:numId w:val="2"/>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Incorporate two sources</w:t>
      </w:r>
    </w:p>
    <w:p w:rsidR="00B45EA8" w:rsidRPr="008B51E5" w:rsidRDefault="00864E09" w:rsidP="008B51E5">
      <w:pPr>
        <w:numPr>
          <w:ilvl w:val="1"/>
          <w:numId w:val="2"/>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Give context to the testing</w:t>
      </w:r>
    </w:p>
    <w:p w:rsidR="00B45EA8" w:rsidRPr="008B51E5" w:rsidRDefault="00864E09" w:rsidP="008B51E5">
      <w:pPr>
        <w:numPr>
          <w:ilvl w:val="1"/>
          <w:numId w:val="2"/>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Explain research question(s)</w:t>
      </w:r>
    </w:p>
    <w:p w:rsidR="00B45EA8" w:rsidRPr="008B51E5" w:rsidRDefault="00864E09" w:rsidP="008B51E5">
      <w:pPr>
        <w:numPr>
          <w:ilvl w:val="1"/>
          <w:numId w:val="2"/>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State hypothesis</w:t>
      </w:r>
    </w:p>
    <w:p w:rsidR="00B45EA8" w:rsidRPr="008B51E5" w:rsidRDefault="00864E09" w:rsidP="008B51E5">
      <w:pPr>
        <w:numPr>
          <w:ilvl w:val="0"/>
          <w:numId w:val="2"/>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Methods</w:t>
      </w:r>
    </w:p>
    <w:p w:rsidR="00B45EA8" w:rsidRPr="008B51E5" w:rsidRDefault="00864E09" w:rsidP="008B51E5">
      <w:pPr>
        <w:numPr>
          <w:ilvl w:val="1"/>
          <w:numId w:val="2"/>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Explain all procedures</w:t>
      </w:r>
    </w:p>
    <w:p w:rsidR="00B45EA8" w:rsidRPr="008B51E5" w:rsidRDefault="00864E09" w:rsidP="008B51E5">
      <w:pPr>
        <w:numPr>
          <w:ilvl w:val="0"/>
          <w:numId w:val="2"/>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Results</w:t>
      </w:r>
    </w:p>
    <w:p w:rsidR="00B45EA8" w:rsidRPr="008B51E5" w:rsidRDefault="00864E09" w:rsidP="008B51E5">
      <w:pPr>
        <w:numPr>
          <w:ilvl w:val="1"/>
          <w:numId w:val="2"/>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State the findings of all the tests</w:t>
      </w:r>
    </w:p>
    <w:p w:rsidR="00B45EA8" w:rsidRPr="008B51E5" w:rsidRDefault="00864E09" w:rsidP="008B51E5">
      <w:pPr>
        <w:numPr>
          <w:ilvl w:val="1"/>
          <w:numId w:val="2"/>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Give numerical findings and explain them</w:t>
      </w:r>
    </w:p>
    <w:p w:rsidR="00B45EA8" w:rsidRPr="008B51E5" w:rsidRDefault="00864E09" w:rsidP="008B51E5">
      <w:pPr>
        <w:numPr>
          <w:ilvl w:val="1"/>
          <w:numId w:val="2"/>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Use at least one graph for 5 points extra credit.</w:t>
      </w:r>
    </w:p>
    <w:p w:rsidR="00B45EA8" w:rsidRPr="008B51E5" w:rsidRDefault="00864E09" w:rsidP="008B51E5">
      <w:pPr>
        <w:numPr>
          <w:ilvl w:val="0"/>
          <w:numId w:val="2"/>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Discussion</w:t>
      </w:r>
    </w:p>
    <w:p w:rsidR="00B45EA8" w:rsidRPr="008B51E5" w:rsidRDefault="00864E09" w:rsidP="008B51E5">
      <w:pPr>
        <w:numPr>
          <w:ilvl w:val="1"/>
          <w:numId w:val="2"/>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Bring back two outside sources and relate them to the findings</w:t>
      </w:r>
    </w:p>
    <w:p w:rsidR="00B45EA8" w:rsidRPr="008B51E5" w:rsidRDefault="00864E09" w:rsidP="008B51E5">
      <w:pPr>
        <w:numPr>
          <w:ilvl w:val="1"/>
          <w:numId w:val="2"/>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Explain the significance (or lack thereof) of the findings</w:t>
      </w:r>
    </w:p>
    <w:p w:rsidR="00B45EA8" w:rsidRPr="008B51E5" w:rsidRDefault="00864E09" w:rsidP="008B51E5">
      <w:pPr>
        <w:numPr>
          <w:ilvl w:val="1"/>
          <w:numId w:val="2"/>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Suggest further directions for research</w:t>
      </w:r>
    </w:p>
    <w:p w:rsidR="00B45EA8" w:rsidRPr="008B51E5" w:rsidRDefault="00864E09" w:rsidP="008B51E5">
      <w:pPr>
        <w:numPr>
          <w:ilvl w:val="0"/>
          <w:numId w:val="2"/>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References</w:t>
      </w:r>
    </w:p>
    <w:p w:rsidR="00B45EA8" w:rsidRPr="008B51E5" w:rsidRDefault="00864E09" w:rsidP="008B51E5">
      <w:pPr>
        <w:numPr>
          <w:ilvl w:val="1"/>
          <w:numId w:val="2"/>
        </w:numPr>
        <w:spacing w:after="0"/>
        <w:ind w:hanging="359"/>
        <w:contextualSpacing/>
        <w:rPr>
          <w:rFonts w:ascii="Times New Roman" w:hAnsi="Times New Roman" w:cs="Times New Roman"/>
          <w:color w:val="auto"/>
          <w:szCs w:val="22"/>
        </w:rPr>
      </w:pPr>
      <w:r w:rsidRPr="008B51E5">
        <w:rPr>
          <w:rFonts w:ascii="Times New Roman" w:eastAsia="Times New Roman" w:hAnsi="Times New Roman" w:cs="Times New Roman"/>
          <w:color w:val="auto"/>
          <w:szCs w:val="22"/>
        </w:rPr>
        <w:t>Cite at least two sources in APA format</w:t>
      </w:r>
    </w:p>
    <w:p w:rsidR="00B45EA8" w:rsidRPr="008B51E5" w:rsidRDefault="00B45EA8" w:rsidP="008B51E5">
      <w:pPr>
        <w:spacing w:after="0"/>
        <w:ind w:left="1440"/>
        <w:rPr>
          <w:rFonts w:ascii="Times New Roman" w:hAnsi="Times New Roman" w:cs="Times New Roman"/>
          <w:color w:val="auto"/>
          <w:szCs w:val="22"/>
        </w:rPr>
      </w:pPr>
    </w:p>
    <w:p w:rsidR="00B45EA8" w:rsidRPr="008B51E5" w:rsidRDefault="00864E09"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br w:type="page"/>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lastRenderedPageBreak/>
        <w:t>“How to Shoot Video that Doesn’t Suck”</w:t>
      </w: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***See appended PDF***</w:t>
      </w:r>
    </w:p>
    <w:p w:rsidR="00B45EA8" w:rsidRPr="008B51E5" w:rsidRDefault="00B45EA8" w:rsidP="008B51E5">
      <w:pPr>
        <w:spacing w:after="0"/>
        <w:rPr>
          <w:rFonts w:ascii="Times New Roman" w:hAnsi="Times New Roman" w:cs="Times New Roman"/>
          <w:color w:val="auto"/>
          <w:szCs w:val="22"/>
        </w:rPr>
      </w:pPr>
    </w:p>
    <w:p w:rsidR="00B45EA8" w:rsidRPr="008B51E5" w:rsidRDefault="00B45EA8" w:rsidP="008B51E5">
      <w:pPr>
        <w:spacing w:after="0"/>
        <w:rPr>
          <w:rFonts w:ascii="Times New Roman" w:hAnsi="Times New Roman" w:cs="Times New Roman"/>
          <w:color w:val="auto"/>
          <w:szCs w:val="22"/>
        </w:rPr>
      </w:pPr>
    </w:p>
    <w:p w:rsidR="00B45EA8" w:rsidRPr="008B51E5" w:rsidRDefault="00864E09" w:rsidP="008B51E5">
      <w:pPr>
        <w:spacing w:after="0"/>
        <w:rPr>
          <w:rFonts w:ascii="Times New Roman" w:hAnsi="Times New Roman" w:cs="Times New Roman"/>
          <w:color w:val="auto"/>
          <w:szCs w:val="22"/>
        </w:rPr>
      </w:pPr>
      <w:r w:rsidRPr="008B51E5">
        <w:rPr>
          <w:rFonts w:ascii="Times New Roman" w:eastAsia="Times New Roman" w:hAnsi="Times New Roman" w:cs="Times New Roman"/>
          <w:color w:val="auto"/>
          <w:szCs w:val="22"/>
        </w:rPr>
        <w:t>The following links are to various internet PDF files or websites the students may find helpful when crafting their papers</w:t>
      </w:r>
    </w:p>
    <w:p w:rsidR="00B45EA8" w:rsidRPr="008B51E5" w:rsidRDefault="006772E7" w:rsidP="008B51E5">
      <w:pPr>
        <w:spacing w:after="0"/>
        <w:rPr>
          <w:rFonts w:ascii="Times New Roman" w:hAnsi="Times New Roman" w:cs="Times New Roman"/>
          <w:color w:val="auto"/>
          <w:szCs w:val="22"/>
        </w:rPr>
      </w:pPr>
      <w:hyperlink r:id="rId13">
        <w:r w:rsidR="00864E09" w:rsidRPr="008B51E5">
          <w:rPr>
            <w:rFonts w:ascii="Times New Roman" w:eastAsia="Arial" w:hAnsi="Times New Roman" w:cs="Times New Roman"/>
            <w:color w:val="auto"/>
            <w:szCs w:val="22"/>
            <w:u w:val="single"/>
          </w:rPr>
          <w:t>http://bcs.bedfordstmartins.com/resdoc5e/pdf/Hacker-Mira-APA-2010.pdf</w:t>
        </w:r>
      </w:hyperlink>
      <w:hyperlink r:id="rId14"/>
    </w:p>
    <w:p w:rsidR="00B45EA8" w:rsidRPr="008B51E5" w:rsidRDefault="006772E7" w:rsidP="008B51E5">
      <w:pPr>
        <w:spacing w:after="0"/>
        <w:rPr>
          <w:rFonts w:ascii="Times New Roman" w:hAnsi="Times New Roman" w:cs="Times New Roman"/>
          <w:color w:val="auto"/>
          <w:szCs w:val="22"/>
        </w:rPr>
      </w:pPr>
      <w:hyperlink r:id="rId15">
        <w:r w:rsidR="00864E09" w:rsidRPr="008B51E5">
          <w:rPr>
            <w:rFonts w:ascii="Times New Roman" w:eastAsia="Arial" w:hAnsi="Times New Roman" w:cs="Times New Roman"/>
            <w:color w:val="auto"/>
            <w:szCs w:val="22"/>
            <w:u w:val="single"/>
          </w:rPr>
          <w:t>https://owl.english.purdue.edu/owl/resource/560/18/</w:t>
        </w:r>
      </w:hyperlink>
      <w:hyperlink r:id="rId16"/>
    </w:p>
    <w:p w:rsidR="00B45EA8" w:rsidRPr="008B51E5" w:rsidRDefault="006772E7" w:rsidP="008B51E5">
      <w:pPr>
        <w:spacing w:after="0"/>
        <w:rPr>
          <w:rFonts w:ascii="Times New Roman" w:hAnsi="Times New Roman" w:cs="Times New Roman"/>
          <w:color w:val="auto"/>
          <w:szCs w:val="22"/>
        </w:rPr>
      </w:pPr>
      <w:hyperlink r:id="rId17">
        <w:r w:rsidR="00864E09" w:rsidRPr="008B51E5">
          <w:rPr>
            <w:rFonts w:ascii="Times New Roman" w:eastAsia="Arial" w:hAnsi="Times New Roman" w:cs="Times New Roman"/>
            <w:color w:val="auto"/>
            <w:szCs w:val="22"/>
            <w:u w:val="single"/>
          </w:rPr>
          <w:t>http://www.unwsp.edu/c/document_library/get_file?uuid=a208956c-88e0-46db-a445-87686aadbe72&amp;groupId=2273328</w:t>
        </w:r>
      </w:hyperlink>
      <w:hyperlink r:id="rId18"/>
    </w:p>
    <w:p w:rsidR="00B45EA8" w:rsidRPr="008B51E5" w:rsidRDefault="006772E7" w:rsidP="008B51E5">
      <w:pPr>
        <w:spacing w:after="0"/>
        <w:rPr>
          <w:rFonts w:ascii="Times New Roman" w:hAnsi="Times New Roman" w:cs="Times New Roman"/>
          <w:color w:val="auto"/>
          <w:szCs w:val="22"/>
        </w:rPr>
      </w:pPr>
      <w:hyperlink r:id="rId19">
        <w:r w:rsidR="00864E09" w:rsidRPr="008B51E5">
          <w:rPr>
            <w:rFonts w:ascii="Times New Roman" w:eastAsia="Arial" w:hAnsi="Times New Roman" w:cs="Times New Roman"/>
            <w:color w:val="auto"/>
            <w:szCs w:val="22"/>
            <w:u w:val="single"/>
          </w:rPr>
          <w:t>https://owl.english.purdue.edu/owl/resource/670/03/</w:t>
        </w:r>
      </w:hyperlink>
      <w:hyperlink r:id="rId20"/>
    </w:p>
    <w:p w:rsidR="00B45EA8" w:rsidRPr="008B51E5" w:rsidRDefault="00864E09" w:rsidP="008B51E5">
      <w:pPr>
        <w:spacing w:after="0"/>
        <w:rPr>
          <w:rFonts w:ascii="Times New Roman" w:hAnsi="Times New Roman" w:cs="Times New Roman"/>
          <w:color w:val="auto"/>
          <w:szCs w:val="22"/>
        </w:rPr>
      </w:pPr>
      <w:r w:rsidRPr="008B51E5">
        <w:rPr>
          <w:rFonts w:ascii="Times New Roman" w:hAnsi="Times New Roman" w:cs="Times New Roman"/>
          <w:noProof/>
          <w:color w:val="auto"/>
          <w:szCs w:val="22"/>
        </w:rPr>
        <w:drawing>
          <wp:inline distT="0" distB="0" distL="0" distR="0" wp14:anchorId="7F3E40F4" wp14:editId="124EC682">
            <wp:extent cx="9525" cy="9525"/>
            <wp:effectExtent l="0" t="0" r="0" b="0"/>
            <wp:docPr id="2" name="image00.gif" descr="https://mail.google.com/mail/u/0/images/cleardot.gif"/>
            <wp:cNvGraphicFramePr/>
            <a:graphic xmlns:a="http://schemas.openxmlformats.org/drawingml/2006/main">
              <a:graphicData uri="http://schemas.openxmlformats.org/drawingml/2006/picture">
                <pic:pic xmlns:pic="http://schemas.openxmlformats.org/drawingml/2006/picture">
                  <pic:nvPicPr>
                    <pic:cNvPr id="0" name="image00.gif" descr="https://mail.google.com/mail/u/0/images/cleardot.gif"/>
                    <pic:cNvPicPr preferRelativeResize="0"/>
                  </pic:nvPicPr>
                  <pic:blipFill>
                    <a:blip r:embed="rId21"/>
                    <a:srcRect/>
                    <a:stretch>
                      <a:fillRect/>
                    </a:stretch>
                  </pic:blipFill>
                  <pic:spPr>
                    <a:xfrm>
                      <a:off x="0" y="0"/>
                      <a:ext cx="9525" cy="9525"/>
                    </a:xfrm>
                    <a:prstGeom prst="rect">
                      <a:avLst/>
                    </a:prstGeom>
                    <a:ln/>
                  </pic:spPr>
                </pic:pic>
              </a:graphicData>
            </a:graphic>
          </wp:inline>
        </w:drawing>
      </w:r>
      <w:hyperlink r:id="rId22"/>
    </w:p>
    <w:p w:rsidR="00B45EA8" w:rsidRPr="008B51E5" w:rsidRDefault="006772E7" w:rsidP="008B51E5">
      <w:pPr>
        <w:spacing w:after="0"/>
        <w:rPr>
          <w:rFonts w:ascii="Times New Roman" w:hAnsi="Times New Roman" w:cs="Times New Roman"/>
          <w:color w:val="auto"/>
          <w:szCs w:val="22"/>
        </w:rPr>
      </w:pPr>
      <w:hyperlink r:id="rId23"/>
    </w:p>
    <w:p w:rsidR="00B45EA8" w:rsidRPr="008B51E5" w:rsidRDefault="00864E09"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br w:type="page"/>
      </w:r>
    </w:p>
    <w:p w:rsidR="00B45EA8" w:rsidRPr="008B51E5" w:rsidRDefault="006772E7" w:rsidP="008B51E5">
      <w:pPr>
        <w:spacing w:after="0"/>
        <w:rPr>
          <w:rFonts w:ascii="Times New Roman" w:hAnsi="Times New Roman" w:cs="Times New Roman"/>
          <w:color w:val="auto"/>
          <w:szCs w:val="22"/>
        </w:rPr>
      </w:pPr>
      <w:hyperlink r:id="rId24"/>
    </w:p>
    <w:p w:rsidR="00B45EA8" w:rsidRPr="008B51E5" w:rsidRDefault="00864E09" w:rsidP="008B51E5">
      <w:pPr>
        <w:spacing w:after="0"/>
        <w:jc w:val="center"/>
        <w:rPr>
          <w:rFonts w:ascii="Times New Roman" w:hAnsi="Times New Roman" w:cs="Times New Roman"/>
          <w:color w:val="auto"/>
          <w:sz w:val="20"/>
        </w:rPr>
      </w:pPr>
      <w:r w:rsidRPr="008B51E5">
        <w:rPr>
          <w:rFonts w:ascii="Times New Roman" w:hAnsi="Times New Roman" w:cs="Times New Roman"/>
          <w:color w:val="auto"/>
          <w:sz w:val="20"/>
        </w:rPr>
        <w:t>AP Chemistry Field Trip Permission Slip</w:t>
      </w:r>
    </w:p>
    <w:p w:rsidR="00B45EA8" w:rsidRPr="008B51E5" w:rsidRDefault="00B45EA8" w:rsidP="008B51E5">
      <w:pPr>
        <w:spacing w:after="0"/>
        <w:rPr>
          <w:rFonts w:ascii="Times New Roman" w:hAnsi="Times New Roman" w:cs="Times New Roman"/>
          <w:color w:val="auto"/>
          <w:sz w:val="20"/>
        </w:rPr>
      </w:pPr>
    </w:p>
    <w:p w:rsidR="00B45EA8" w:rsidRPr="008B51E5" w:rsidRDefault="00864E09" w:rsidP="008B51E5">
      <w:pPr>
        <w:spacing w:after="0"/>
        <w:rPr>
          <w:rFonts w:ascii="Times New Roman" w:hAnsi="Times New Roman" w:cs="Times New Roman"/>
          <w:color w:val="auto"/>
          <w:sz w:val="20"/>
        </w:rPr>
      </w:pPr>
      <w:r w:rsidRPr="008B51E5">
        <w:rPr>
          <w:rFonts w:ascii="Times New Roman" w:hAnsi="Times New Roman" w:cs="Times New Roman"/>
          <w:color w:val="auto"/>
          <w:sz w:val="20"/>
        </w:rPr>
        <w:t>April 25, 2014</w:t>
      </w:r>
    </w:p>
    <w:p w:rsidR="00B45EA8" w:rsidRPr="008B51E5" w:rsidRDefault="00B45EA8" w:rsidP="008B51E5">
      <w:pPr>
        <w:spacing w:after="0"/>
        <w:rPr>
          <w:rFonts w:ascii="Times New Roman" w:hAnsi="Times New Roman" w:cs="Times New Roman"/>
          <w:color w:val="auto"/>
          <w:sz w:val="20"/>
        </w:rPr>
      </w:pPr>
    </w:p>
    <w:p w:rsidR="00B45EA8" w:rsidRPr="008B51E5" w:rsidRDefault="00864E09" w:rsidP="008B51E5">
      <w:pPr>
        <w:spacing w:after="0"/>
        <w:rPr>
          <w:rFonts w:ascii="Times New Roman" w:hAnsi="Times New Roman" w:cs="Times New Roman"/>
          <w:color w:val="auto"/>
          <w:sz w:val="20"/>
        </w:rPr>
      </w:pPr>
      <w:r w:rsidRPr="008B51E5">
        <w:rPr>
          <w:rFonts w:ascii="Times New Roman" w:hAnsi="Times New Roman" w:cs="Times New Roman"/>
          <w:color w:val="auto"/>
          <w:sz w:val="20"/>
        </w:rPr>
        <w:t>Dear Parents,</w:t>
      </w:r>
    </w:p>
    <w:p w:rsidR="00B45EA8" w:rsidRPr="008B51E5" w:rsidRDefault="00B45EA8" w:rsidP="008B51E5">
      <w:pPr>
        <w:spacing w:after="0"/>
        <w:rPr>
          <w:rFonts w:ascii="Times New Roman" w:hAnsi="Times New Roman" w:cs="Times New Roman"/>
          <w:color w:val="auto"/>
          <w:sz w:val="20"/>
        </w:rPr>
      </w:pPr>
    </w:p>
    <w:p w:rsidR="00B45EA8" w:rsidRPr="008B51E5" w:rsidRDefault="00864E09" w:rsidP="008B51E5">
      <w:pPr>
        <w:spacing w:after="0"/>
        <w:rPr>
          <w:rFonts w:ascii="Times New Roman" w:hAnsi="Times New Roman" w:cs="Times New Roman"/>
          <w:color w:val="auto"/>
          <w:sz w:val="20"/>
        </w:rPr>
      </w:pPr>
      <w:r w:rsidRPr="008B51E5">
        <w:rPr>
          <w:rFonts w:ascii="Times New Roman" w:hAnsi="Times New Roman" w:cs="Times New Roman"/>
          <w:color w:val="auto"/>
          <w:sz w:val="20"/>
        </w:rPr>
        <w:t>On Tuesday, May 13</w:t>
      </w:r>
      <w:r w:rsidRPr="008B51E5">
        <w:rPr>
          <w:rFonts w:ascii="Times New Roman" w:hAnsi="Times New Roman" w:cs="Times New Roman"/>
          <w:color w:val="auto"/>
          <w:sz w:val="20"/>
          <w:vertAlign w:val="superscript"/>
        </w:rPr>
        <w:t>th</w:t>
      </w:r>
      <w:r w:rsidRPr="008B51E5">
        <w:rPr>
          <w:rFonts w:ascii="Times New Roman" w:hAnsi="Times New Roman" w:cs="Times New Roman"/>
          <w:color w:val="auto"/>
          <w:sz w:val="20"/>
        </w:rPr>
        <w:t xml:space="preserve"> the AP Chemistry students will have the opportunity to participate in a field trip to the Albion College Whitehouse Nature Center to practice on-site water testing.  In addition, students will also get to go canoeing down the Kalamazoo River with Dave Green, the director of the Whitehouse Nature Center.  </w:t>
      </w:r>
    </w:p>
    <w:p w:rsidR="00B45EA8" w:rsidRPr="008B51E5" w:rsidRDefault="00B45EA8" w:rsidP="008B51E5">
      <w:pPr>
        <w:spacing w:after="0"/>
        <w:rPr>
          <w:rFonts w:ascii="Times New Roman" w:hAnsi="Times New Roman" w:cs="Times New Roman"/>
          <w:color w:val="auto"/>
          <w:sz w:val="20"/>
        </w:rPr>
      </w:pPr>
    </w:p>
    <w:p w:rsidR="00B45EA8" w:rsidRPr="008B51E5" w:rsidRDefault="00864E09" w:rsidP="008B51E5">
      <w:pPr>
        <w:spacing w:after="0"/>
        <w:rPr>
          <w:rFonts w:ascii="Times New Roman" w:hAnsi="Times New Roman" w:cs="Times New Roman"/>
          <w:color w:val="auto"/>
          <w:sz w:val="20"/>
        </w:rPr>
      </w:pPr>
      <w:r w:rsidRPr="008B51E5">
        <w:rPr>
          <w:rFonts w:ascii="Times New Roman" w:hAnsi="Times New Roman" w:cs="Times New Roman"/>
          <w:color w:val="auto"/>
          <w:sz w:val="20"/>
        </w:rPr>
        <w:t>I encourage you to visit the Whitehouse Nature Center page of the Albion College website: http://www.albion.edu/about-albion/whitehouse-nature-center.</w:t>
      </w:r>
    </w:p>
    <w:p w:rsidR="00B45EA8" w:rsidRPr="008B51E5" w:rsidRDefault="00B45EA8" w:rsidP="008B51E5">
      <w:pPr>
        <w:spacing w:after="0"/>
        <w:rPr>
          <w:rFonts w:ascii="Times New Roman" w:hAnsi="Times New Roman" w:cs="Times New Roman"/>
          <w:color w:val="auto"/>
          <w:sz w:val="20"/>
        </w:rPr>
      </w:pPr>
    </w:p>
    <w:p w:rsidR="00B45EA8" w:rsidRPr="008B51E5" w:rsidRDefault="00864E09" w:rsidP="008B51E5">
      <w:pPr>
        <w:spacing w:after="0"/>
        <w:rPr>
          <w:rFonts w:ascii="Times New Roman" w:hAnsi="Times New Roman" w:cs="Times New Roman"/>
          <w:color w:val="auto"/>
          <w:sz w:val="20"/>
        </w:rPr>
      </w:pPr>
      <w:r w:rsidRPr="008B51E5">
        <w:rPr>
          <w:rFonts w:ascii="Times New Roman" w:hAnsi="Times New Roman" w:cs="Times New Roman"/>
          <w:color w:val="auto"/>
          <w:sz w:val="20"/>
        </w:rPr>
        <w:t>Participation in this field trip is completely optional, but since we will be gone during class time on May 13</w:t>
      </w:r>
      <w:r w:rsidRPr="008B51E5">
        <w:rPr>
          <w:rFonts w:ascii="Times New Roman" w:hAnsi="Times New Roman" w:cs="Times New Roman"/>
          <w:color w:val="auto"/>
          <w:sz w:val="20"/>
          <w:vertAlign w:val="superscript"/>
        </w:rPr>
        <w:t>th</w:t>
      </w:r>
      <w:r w:rsidRPr="008B51E5">
        <w:rPr>
          <w:rFonts w:ascii="Times New Roman" w:hAnsi="Times New Roman" w:cs="Times New Roman"/>
          <w:color w:val="auto"/>
          <w:sz w:val="20"/>
        </w:rPr>
        <w:t xml:space="preserve"> those students not participating in the field trip will be required to complete an alternative assignment during their class period on that day.  </w:t>
      </w:r>
    </w:p>
    <w:p w:rsidR="00B45EA8" w:rsidRPr="008B51E5" w:rsidRDefault="00B45EA8" w:rsidP="008B51E5">
      <w:pPr>
        <w:spacing w:after="0"/>
        <w:rPr>
          <w:rFonts w:ascii="Times New Roman" w:hAnsi="Times New Roman" w:cs="Times New Roman"/>
          <w:color w:val="auto"/>
          <w:sz w:val="20"/>
        </w:rPr>
      </w:pPr>
    </w:p>
    <w:p w:rsidR="00B45EA8" w:rsidRPr="008B51E5" w:rsidRDefault="00864E09" w:rsidP="008B51E5">
      <w:pPr>
        <w:spacing w:after="0"/>
        <w:rPr>
          <w:rFonts w:ascii="Times New Roman" w:hAnsi="Times New Roman" w:cs="Times New Roman"/>
          <w:color w:val="auto"/>
          <w:sz w:val="20"/>
        </w:rPr>
      </w:pPr>
      <w:r w:rsidRPr="008B51E5">
        <w:rPr>
          <w:rFonts w:ascii="Times New Roman" w:hAnsi="Times New Roman" w:cs="Times New Roman"/>
          <w:color w:val="auto"/>
          <w:sz w:val="20"/>
        </w:rPr>
        <w:t>There is no cost for this field trip.  Pizza will be provided for lunch. Students who do not like or may have allergic aversions to pizza are recommended to bring a sack lunch.</w:t>
      </w:r>
    </w:p>
    <w:p w:rsidR="00B45EA8" w:rsidRPr="008B51E5" w:rsidRDefault="00864E09" w:rsidP="008B51E5">
      <w:pPr>
        <w:spacing w:after="0"/>
        <w:rPr>
          <w:rFonts w:ascii="Times New Roman" w:hAnsi="Times New Roman" w:cs="Times New Roman"/>
          <w:color w:val="auto"/>
          <w:sz w:val="20"/>
        </w:rPr>
      </w:pPr>
      <w:r w:rsidRPr="008B51E5">
        <w:rPr>
          <w:rFonts w:ascii="Times New Roman" w:hAnsi="Times New Roman" w:cs="Times New Roman"/>
          <w:color w:val="auto"/>
          <w:sz w:val="20"/>
        </w:rPr>
        <w:br/>
        <w:t>Please complete the permission slip below and have your son/daughter return it to me Thursday, May 8</w:t>
      </w:r>
      <w:r w:rsidRPr="008B51E5">
        <w:rPr>
          <w:rFonts w:ascii="Times New Roman" w:hAnsi="Times New Roman" w:cs="Times New Roman"/>
          <w:color w:val="auto"/>
          <w:sz w:val="20"/>
          <w:vertAlign w:val="superscript"/>
        </w:rPr>
        <w:t>th</w:t>
      </w:r>
      <w:r w:rsidRPr="008B51E5">
        <w:rPr>
          <w:rFonts w:ascii="Times New Roman" w:hAnsi="Times New Roman" w:cs="Times New Roman"/>
          <w:color w:val="auto"/>
          <w:sz w:val="20"/>
        </w:rPr>
        <w:t>.  If you have any questions, please contact me at the high school, 781-1250 ext. 4567.  I thank you for your support and I am looking forward to sharing this fabulous experience with the students!</w:t>
      </w:r>
    </w:p>
    <w:p w:rsidR="00B45EA8" w:rsidRPr="008B51E5" w:rsidRDefault="00B45EA8" w:rsidP="008B51E5">
      <w:pPr>
        <w:spacing w:after="0"/>
        <w:rPr>
          <w:rFonts w:ascii="Times New Roman" w:hAnsi="Times New Roman" w:cs="Times New Roman"/>
          <w:color w:val="auto"/>
          <w:sz w:val="20"/>
        </w:rPr>
      </w:pPr>
    </w:p>
    <w:p w:rsidR="00B45EA8" w:rsidRPr="008B51E5" w:rsidRDefault="00864E09" w:rsidP="008B51E5">
      <w:pPr>
        <w:tabs>
          <w:tab w:val="left" w:pos="4500"/>
        </w:tabs>
        <w:spacing w:after="0"/>
        <w:rPr>
          <w:rFonts w:ascii="Times New Roman" w:hAnsi="Times New Roman" w:cs="Times New Roman"/>
          <w:color w:val="auto"/>
          <w:sz w:val="20"/>
        </w:rPr>
      </w:pPr>
      <w:r w:rsidRPr="008B51E5">
        <w:rPr>
          <w:rFonts w:ascii="Times New Roman" w:hAnsi="Times New Roman" w:cs="Times New Roman"/>
          <w:color w:val="auto"/>
          <w:sz w:val="20"/>
        </w:rPr>
        <w:t>_____________________________________________________________</w:t>
      </w:r>
    </w:p>
    <w:p w:rsidR="00B45EA8" w:rsidRPr="008B51E5" w:rsidRDefault="00B45EA8" w:rsidP="008B51E5">
      <w:pPr>
        <w:spacing w:after="0"/>
        <w:rPr>
          <w:rFonts w:ascii="Times New Roman" w:hAnsi="Times New Roman" w:cs="Times New Roman"/>
          <w:color w:val="auto"/>
          <w:sz w:val="20"/>
        </w:rPr>
      </w:pPr>
    </w:p>
    <w:p w:rsidR="00B45EA8" w:rsidRPr="008B51E5" w:rsidRDefault="00864E09" w:rsidP="008B51E5">
      <w:pPr>
        <w:spacing w:after="0"/>
        <w:rPr>
          <w:rFonts w:ascii="Times New Roman" w:hAnsi="Times New Roman" w:cs="Times New Roman"/>
          <w:color w:val="auto"/>
          <w:sz w:val="20"/>
        </w:rPr>
      </w:pPr>
      <w:r w:rsidRPr="008B51E5">
        <w:rPr>
          <w:rFonts w:ascii="Times New Roman" w:hAnsi="Times New Roman" w:cs="Times New Roman"/>
          <w:color w:val="auto"/>
          <w:sz w:val="20"/>
        </w:rPr>
        <w:t>_____Yes, my son/daughter has permission to attend the field trip on Tuesday, May 13</w:t>
      </w:r>
      <w:r w:rsidRPr="008B51E5">
        <w:rPr>
          <w:rFonts w:ascii="Times New Roman" w:hAnsi="Times New Roman" w:cs="Times New Roman"/>
          <w:color w:val="auto"/>
          <w:sz w:val="20"/>
          <w:vertAlign w:val="superscript"/>
        </w:rPr>
        <w:t>th</w:t>
      </w:r>
      <w:r w:rsidRPr="008B51E5">
        <w:rPr>
          <w:rFonts w:ascii="Times New Roman" w:hAnsi="Times New Roman" w:cs="Times New Roman"/>
          <w:color w:val="auto"/>
          <w:sz w:val="20"/>
        </w:rPr>
        <w:t xml:space="preserve"> to the Albion College Whitehouse Nature Center with Mrs. </w:t>
      </w:r>
      <w:proofErr w:type="spellStart"/>
      <w:r w:rsidRPr="008B51E5">
        <w:rPr>
          <w:rFonts w:ascii="Times New Roman" w:hAnsi="Times New Roman" w:cs="Times New Roman"/>
          <w:color w:val="auto"/>
          <w:sz w:val="20"/>
        </w:rPr>
        <w:t>Haroff’s</w:t>
      </w:r>
      <w:proofErr w:type="spellEnd"/>
      <w:r w:rsidRPr="008B51E5">
        <w:rPr>
          <w:rFonts w:ascii="Times New Roman" w:hAnsi="Times New Roman" w:cs="Times New Roman"/>
          <w:color w:val="auto"/>
          <w:sz w:val="20"/>
        </w:rPr>
        <w:t xml:space="preserve"> AP Chemistry class.  </w:t>
      </w:r>
    </w:p>
    <w:p w:rsidR="00B45EA8" w:rsidRPr="008B51E5" w:rsidRDefault="00B45EA8" w:rsidP="008B51E5">
      <w:pPr>
        <w:spacing w:after="0"/>
        <w:rPr>
          <w:rFonts w:ascii="Times New Roman" w:hAnsi="Times New Roman" w:cs="Times New Roman"/>
          <w:color w:val="auto"/>
          <w:sz w:val="20"/>
        </w:rPr>
      </w:pPr>
    </w:p>
    <w:p w:rsidR="00B45EA8" w:rsidRPr="008B51E5" w:rsidRDefault="00864E09" w:rsidP="008B51E5">
      <w:pPr>
        <w:spacing w:after="0"/>
        <w:rPr>
          <w:rFonts w:ascii="Times New Roman" w:hAnsi="Times New Roman" w:cs="Times New Roman"/>
          <w:color w:val="auto"/>
          <w:sz w:val="20"/>
        </w:rPr>
      </w:pPr>
      <w:r w:rsidRPr="008B51E5">
        <w:rPr>
          <w:rFonts w:ascii="Times New Roman" w:hAnsi="Times New Roman" w:cs="Times New Roman"/>
          <w:color w:val="auto"/>
          <w:sz w:val="20"/>
        </w:rPr>
        <w:t>_____No, I would prefer that my son/daughter not attend the field trip.  I understand that an alternate assignment will be assigned.</w:t>
      </w:r>
    </w:p>
    <w:p w:rsidR="00B45EA8" w:rsidRPr="008B51E5" w:rsidRDefault="00B45EA8" w:rsidP="008B51E5">
      <w:pPr>
        <w:spacing w:after="0"/>
        <w:rPr>
          <w:rFonts w:ascii="Times New Roman" w:hAnsi="Times New Roman" w:cs="Times New Roman"/>
          <w:color w:val="auto"/>
          <w:sz w:val="20"/>
        </w:rPr>
      </w:pPr>
    </w:p>
    <w:p w:rsidR="00B45EA8" w:rsidRPr="008B51E5" w:rsidRDefault="00864E09" w:rsidP="008B51E5">
      <w:pPr>
        <w:spacing w:after="0"/>
        <w:rPr>
          <w:rFonts w:ascii="Times New Roman" w:hAnsi="Times New Roman" w:cs="Times New Roman"/>
          <w:color w:val="auto"/>
          <w:sz w:val="20"/>
        </w:rPr>
      </w:pPr>
      <w:bookmarkStart w:id="0" w:name="h.gjdgxs" w:colFirst="0" w:colLast="0"/>
      <w:bookmarkEnd w:id="0"/>
      <w:r w:rsidRPr="008B51E5">
        <w:rPr>
          <w:rFonts w:ascii="Times New Roman" w:hAnsi="Times New Roman" w:cs="Times New Roman"/>
          <w:color w:val="auto"/>
          <w:sz w:val="20"/>
        </w:rPr>
        <w:t>If your child has any allergies or disabilities that would like us to know about, or if you have any concerns, please put that information here: __________________________________________________________________________________________________________________________________________________________________________________________</w:t>
      </w:r>
    </w:p>
    <w:p w:rsidR="00B45EA8" w:rsidRPr="008B51E5" w:rsidRDefault="00B45EA8" w:rsidP="008B51E5">
      <w:pPr>
        <w:spacing w:after="0"/>
        <w:rPr>
          <w:rFonts w:ascii="Times New Roman" w:hAnsi="Times New Roman" w:cs="Times New Roman"/>
          <w:color w:val="auto"/>
          <w:sz w:val="20"/>
        </w:rPr>
      </w:pPr>
    </w:p>
    <w:p w:rsidR="00B45EA8" w:rsidRPr="008B51E5" w:rsidRDefault="00864E09" w:rsidP="008B51E5">
      <w:pPr>
        <w:spacing w:after="0"/>
        <w:rPr>
          <w:rFonts w:ascii="Times New Roman" w:hAnsi="Times New Roman" w:cs="Times New Roman"/>
          <w:color w:val="auto"/>
          <w:sz w:val="20"/>
        </w:rPr>
      </w:pPr>
      <w:r w:rsidRPr="008B51E5">
        <w:rPr>
          <w:rFonts w:ascii="Times New Roman" w:hAnsi="Times New Roman" w:cs="Times New Roman"/>
          <w:color w:val="auto"/>
          <w:sz w:val="20"/>
        </w:rPr>
        <w:t>Emergency Contact</w:t>
      </w:r>
    </w:p>
    <w:p w:rsidR="00B45EA8" w:rsidRPr="008B51E5" w:rsidRDefault="00864E09" w:rsidP="008B51E5">
      <w:pPr>
        <w:spacing w:after="0"/>
        <w:rPr>
          <w:rFonts w:ascii="Times New Roman" w:hAnsi="Times New Roman" w:cs="Times New Roman"/>
          <w:color w:val="auto"/>
          <w:sz w:val="20"/>
        </w:rPr>
      </w:pPr>
      <w:r w:rsidRPr="008B51E5">
        <w:rPr>
          <w:rFonts w:ascii="Times New Roman" w:hAnsi="Times New Roman" w:cs="Times New Roman"/>
          <w:color w:val="auto"/>
          <w:sz w:val="20"/>
        </w:rPr>
        <w:t>Name: ______________________________________</w:t>
      </w:r>
    </w:p>
    <w:p w:rsidR="00B45EA8" w:rsidRPr="008B51E5" w:rsidRDefault="00B45EA8" w:rsidP="008B51E5">
      <w:pPr>
        <w:spacing w:after="0"/>
        <w:rPr>
          <w:rFonts w:ascii="Times New Roman" w:hAnsi="Times New Roman" w:cs="Times New Roman"/>
          <w:color w:val="auto"/>
          <w:sz w:val="20"/>
        </w:rPr>
      </w:pPr>
    </w:p>
    <w:p w:rsidR="00B45EA8" w:rsidRPr="008B51E5" w:rsidRDefault="00864E09" w:rsidP="008B51E5">
      <w:pPr>
        <w:spacing w:after="0"/>
        <w:rPr>
          <w:rFonts w:ascii="Times New Roman" w:hAnsi="Times New Roman" w:cs="Times New Roman"/>
          <w:color w:val="auto"/>
          <w:sz w:val="20"/>
        </w:rPr>
      </w:pPr>
      <w:r w:rsidRPr="008B51E5">
        <w:rPr>
          <w:rFonts w:ascii="Times New Roman" w:hAnsi="Times New Roman" w:cs="Times New Roman"/>
          <w:color w:val="auto"/>
          <w:sz w:val="20"/>
        </w:rPr>
        <w:t>Phone number</w:t>
      </w:r>
      <w:proofErr w:type="gramStart"/>
      <w:r w:rsidRPr="008B51E5">
        <w:rPr>
          <w:rFonts w:ascii="Times New Roman" w:hAnsi="Times New Roman" w:cs="Times New Roman"/>
          <w:color w:val="auto"/>
          <w:sz w:val="20"/>
        </w:rPr>
        <w:t>:_</w:t>
      </w:r>
      <w:proofErr w:type="gramEnd"/>
      <w:r w:rsidRPr="008B51E5">
        <w:rPr>
          <w:rFonts w:ascii="Times New Roman" w:hAnsi="Times New Roman" w:cs="Times New Roman"/>
          <w:color w:val="auto"/>
          <w:sz w:val="20"/>
        </w:rPr>
        <w:t>_______________________________</w:t>
      </w:r>
    </w:p>
    <w:p w:rsidR="00B45EA8" w:rsidRPr="008B51E5" w:rsidRDefault="00B45EA8" w:rsidP="008B51E5">
      <w:pPr>
        <w:spacing w:after="0"/>
        <w:rPr>
          <w:rFonts w:ascii="Times New Roman" w:hAnsi="Times New Roman" w:cs="Times New Roman"/>
          <w:color w:val="auto"/>
          <w:sz w:val="20"/>
        </w:rPr>
      </w:pPr>
    </w:p>
    <w:p w:rsidR="00B45EA8" w:rsidRPr="008B51E5" w:rsidRDefault="00864E09" w:rsidP="008B51E5">
      <w:pPr>
        <w:spacing w:after="0"/>
        <w:rPr>
          <w:rFonts w:ascii="Times New Roman" w:hAnsi="Times New Roman" w:cs="Times New Roman"/>
          <w:color w:val="auto"/>
          <w:sz w:val="20"/>
        </w:rPr>
      </w:pPr>
      <w:r w:rsidRPr="008B51E5">
        <w:rPr>
          <w:rFonts w:ascii="Times New Roman" w:hAnsi="Times New Roman" w:cs="Times New Roman"/>
          <w:color w:val="auto"/>
          <w:sz w:val="20"/>
        </w:rPr>
        <w:t>_____________________________________________</w:t>
      </w:r>
      <w:r w:rsidRPr="008B51E5">
        <w:rPr>
          <w:rFonts w:ascii="Times New Roman" w:hAnsi="Times New Roman" w:cs="Times New Roman"/>
          <w:color w:val="auto"/>
          <w:sz w:val="20"/>
        </w:rPr>
        <w:tab/>
      </w:r>
    </w:p>
    <w:p w:rsidR="00B45EA8" w:rsidRPr="008B51E5" w:rsidRDefault="00864E09" w:rsidP="008B51E5">
      <w:pPr>
        <w:spacing w:after="0"/>
        <w:rPr>
          <w:rFonts w:ascii="Times New Roman" w:hAnsi="Times New Roman" w:cs="Times New Roman"/>
          <w:color w:val="auto"/>
          <w:sz w:val="20"/>
        </w:rPr>
      </w:pPr>
      <w:r w:rsidRPr="008B51E5">
        <w:rPr>
          <w:rFonts w:ascii="Times New Roman" w:hAnsi="Times New Roman" w:cs="Times New Roman"/>
          <w:color w:val="auto"/>
          <w:sz w:val="20"/>
        </w:rPr>
        <w:t>Name of Student</w:t>
      </w:r>
      <w:r w:rsidRPr="008B51E5">
        <w:rPr>
          <w:rFonts w:ascii="Times New Roman" w:hAnsi="Times New Roman" w:cs="Times New Roman"/>
          <w:color w:val="auto"/>
          <w:sz w:val="20"/>
        </w:rPr>
        <w:tab/>
      </w:r>
      <w:r w:rsidRPr="008B51E5">
        <w:rPr>
          <w:rFonts w:ascii="Times New Roman" w:hAnsi="Times New Roman" w:cs="Times New Roman"/>
          <w:color w:val="auto"/>
          <w:sz w:val="20"/>
        </w:rPr>
        <w:tab/>
      </w:r>
      <w:r w:rsidRPr="008B51E5">
        <w:rPr>
          <w:rFonts w:ascii="Times New Roman" w:hAnsi="Times New Roman" w:cs="Times New Roman"/>
          <w:color w:val="auto"/>
          <w:sz w:val="20"/>
        </w:rPr>
        <w:tab/>
      </w:r>
      <w:r w:rsidRPr="008B51E5">
        <w:rPr>
          <w:rFonts w:ascii="Times New Roman" w:hAnsi="Times New Roman" w:cs="Times New Roman"/>
          <w:color w:val="auto"/>
          <w:sz w:val="20"/>
        </w:rPr>
        <w:tab/>
      </w:r>
      <w:r w:rsidRPr="008B51E5">
        <w:rPr>
          <w:rFonts w:ascii="Times New Roman" w:hAnsi="Times New Roman" w:cs="Times New Roman"/>
          <w:color w:val="auto"/>
          <w:sz w:val="20"/>
        </w:rPr>
        <w:tab/>
      </w:r>
    </w:p>
    <w:p w:rsidR="00B45EA8" w:rsidRPr="008B51E5" w:rsidRDefault="00864E09" w:rsidP="008B51E5">
      <w:pPr>
        <w:spacing w:after="0"/>
        <w:rPr>
          <w:rFonts w:ascii="Times New Roman" w:hAnsi="Times New Roman" w:cs="Times New Roman"/>
          <w:color w:val="auto"/>
          <w:sz w:val="20"/>
        </w:rPr>
      </w:pPr>
      <w:r w:rsidRPr="008B51E5">
        <w:rPr>
          <w:rFonts w:ascii="Times New Roman" w:hAnsi="Times New Roman" w:cs="Times New Roman"/>
          <w:color w:val="auto"/>
          <w:sz w:val="20"/>
        </w:rPr>
        <w:t>_____________________________________________</w:t>
      </w:r>
      <w:r w:rsidRPr="008B51E5">
        <w:rPr>
          <w:rFonts w:ascii="Times New Roman" w:hAnsi="Times New Roman" w:cs="Times New Roman"/>
          <w:color w:val="auto"/>
          <w:sz w:val="20"/>
        </w:rPr>
        <w:tab/>
        <w:t>_____________</w:t>
      </w:r>
    </w:p>
    <w:p w:rsidR="00B45EA8" w:rsidRPr="008B51E5" w:rsidRDefault="00864E09" w:rsidP="008B51E5">
      <w:pPr>
        <w:spacing w:after="0"/>
        <w:rPr>
          <w:rFonts w:ascii="Times New Roman" w:hAnsi="Times New Roman" w:cs="Times New Roman"/>
          <w:color w:val="auto"/>
          <w:sz w:val="20"/>
        </w:rPr>
      </w:pPr>
      <w:r w:rsidRPr="008B51E5">
        <w:rPr>
          <w:rFonts w:ascii="Times New Roman" w:hAnsi="Times New Roman" w:cs="Times New Roman"/>
          <w:color w:val="auto"/>
          <w:sz w:val="20"/>
        </w:rPr>
        <w:t>Parent Signature</w:t>
      </w:r>
      <w:r w:rsidRPr="008B51E5">
        <w:rPr>
          <w:rFonts w:ascii="Times New Roman" w:hAnsi="Times New Roman" w:cs="Times New Roman"/>
          <w:color w:val="auto"/>
          <w:sz w:val="20"/>
        </w:rPr>
        <w:tab/>
      </w:r>
      <w:r w:rsidRPr="008B51E5">
        <w:rPr>
          <w:rFonts w:ascii="Times New Roman" w:hAnsi="Times New Roman" w:cs="Times New Roman"/>
          <w:color w:val="auto"/>
          <w:sz w:val="20"/>
        </w:rPr>
        <w:tab/>
      </w:r>
      <w:r w:rsidRPr="008B51E5">
        <w:rPr>
          <w:rFonts w:ascii="Times New Roman" w:hAnsi="Times New Roman" w:cs="Times New Roman"/>
          <w:color w:val="auto"/>
          <w:sz w:val="20"/>
        </w:rPr>
        <w:tab/>
      </w:r>
      <w:r w:rsidRPr="008B51E5">
        <w:rPr>
          <w:rFonts w:ascii="Times New Roman" w:hAnsi="Times New Roman" w:cs="Times New Roman"/>
          <w:color w:val="auto"/>
          <w:sz w:val="20"/>
        </w:rPr>
        <w:tab/>
      </w:r>
      <w:r w:rsidRPr="008B51E5">
        <w:rPr>
          <w:rFonts w:ascii="Times New Roman" w:hAnsi="Times New Roman" w:cs="Times New Roman"/>
          <w:color w:val="auto"/>
          <w:sz w:val="20"/>
        </w:rPr>
        <w:tab/>
      </w:r>
      <w:r w:rsidRPr="008B51E5">
        <w:rPr>
          <w:rFonts w:ascii="Times New Roman" w:hAnsi="Times New Roman" w:cs="Times New Roman"/>
          <w:color w:val="auto"/>
          <w:sz w:val="20"/>
        </w:rPr>
        <w:tab/>
        <w:t>Date</w:t>
      </w:r>
    </w:p>
    <w:p w:rsidR="00B45EA8" w:rsidRPr="008B51E5" w:rsidRDefault="00864E09" w:rsidP="008B51E5">
      <w:pPr>
        <w:spacing w:after="0"/>
        <w:rPr>
          <w:rFonts w:ascii="Times New Roman" w:hAnsi="Times New Roman" w:cs="Times New Roman"/>
          <w:color w:val="auto"/>
          <w:sz w:val="20"/>
        </w:rPr>
      </w:pPr>
      <w:r w:rsidRPr="008B51E5">
        <w:rPr>
          <w:rFonts w:ascii="Times New Roman" w:hAnsi="Times New Roman" w:cs="Times New Roman"/>
          <w:color w:val="auto"/>
          <w:sz w:val="20"/>
        </w:rPr>
        <w:br w:type="page"/>
      </w:r>
    </w:p>
    <w:p w:rsidR="00B45EA8" w:rsidRPr="008B51E5" w:rsidRDefault="00864E09" w:rsidP="008B51E5">
      <w:pPr>
        <w:spacing w:after="0"/>
        <w:jc w:val="center"/>
        <w:rPr>
          <w:rFonts w:ascii="Times New Roman" w:hAnsi="Times New Roman" w:cs="Times New Roman"/>
          <w:color w:val="auto"/>
          <w:szCs w:val="22"/>
        </w:rPr>
      </w:pPr>
      <w:r w:rsidRPr="008B51E5">
        <w:rPr>
          <w:rFonts w:ascii="Times New Roman" w:eastAsia="Times New Roman" w:hAnsi="Times New Roman" w:cs="Times New Roman"/>
          <w:color w:val="auto"/>
          <w:szCs w:val="22"/>
        </w:rPr>
        <w:lastRenderedPageBreak/>
        <w:t>References</w:t>
      </w:r>
      <w:r w:rsidRPr="008B51E5">
        <w:rPr>
          <w:rFonts w:ascii="Times New Roman" w:eastAsia="Times New Roman" w:hAnsi="Times New Roman" w:cs="Times New Roman"/>
          <w:color w:val="auto"/>
          <w:szCs w:val="22"/>
          <w:vertAlign w:val="superscript"/>
        </w:rPr>
        <w:footnoteReference w:id="1"/>
      </w:r>
    </w:p>
    <w:p w:rsidR="00B45EA8" w:rsidRPr="008B51E5" w:rsidRDefault="00864E09" w:rsidP="008B51E5">
      <w:pPr>
        <w:spacing w:after="0"/>
        <w:ind w:left="720" w:hanging="720"/>
        <w:rPr>
          <w:rFonts w:ascii="Times New Roman" w:hAnsi="Times New Roman" w:cs="Times New Roman"/>
          <w:color w:val="auto"/>
          <w:szCs w:val="22"/>
        </w:rPr>
      </w:pPr>
      <w:proofErr w:type="gramStart"/>
      <w:r w:rsidRPr="008B51E5">
        <w:rPr>
          <w:rFonts w:ascii="Times New Roman" w:eastAsia="Times New Roman" w:hAnsi="Times New Roman" w:cs="Times New Roman"/>
          <w:color w:val="auto"/>
          <w:szCs w:val="22"/>
          <w:highlight w:val="white"/>
        </w:rPr>
        <w:t>Stockman, S. (2011).</w:t>
      </w:r>
      <w:proofErr w:type="gramEnd"/>
      <w:r w:rsidRPr="008B51E5">
        <w:rPr>
          <w:rFonts w:ascii="Times New Roman" w:eastAsia="Times New Roman" w:hAnsi="Times New Roman" w:cs="Times New Roman"/>
          <w:color w:val="auto"/>
          <w:szCs w:val="22"/>
          <w:highlight w:val="white"/>
        </w:rPr>
        <w:t> </w:t>
      </w:r>
      <w:r w:rsidRPr="008B51E5">
        <w:rPr>
          <w:rFonts w:ascii="Times New Roman" w:eastAsia="Times New Roman" w:hAnsi="Times New Roman" w:cs="Times New Roman"/>
          <w:i/>
          <w:color w:val="auto"/>
          <w:szCs w:val="22"/>
          <w:highlight w:val="white"/>
        </w:rPr>
        <w:t xml:space="preserve">How to Shoot Video that doesn't </w:t>
      </w:r>
      <w:proofErr w:type="gramStart"/>
      <w:r w:rsidRPr="008B51E5">
        <w:rPr>
          <w:rFonts w:ascii="Times New Roman" w:eastAsia="Times New Roman" w:hAnsi="Times New Roman" w:cs="Times New Roman"/>
          <w:i/>
          <w:color w:val="auto"/>
          <w:szCs w:val="22"/>
          <w:highlight w:val="white"/>
        </w:rPr>
        <w:t>Suck</w:t>
      </w:r>
      <w:proofErr w:type="gramEnd"/>
      <w:r w:rsidRPr="008B51E5">
        <w:rPr>
          <w:rFonts w:ascii="Times New Roman" w:eastAsia="Times New Roman" w:hAnsi="Times New Roman" w:cs="Times New Roman"/>
          <w:i/>
          <w:color w:val="auto"/>
          <w:szCs w:val="22"/>
          <w:highlight w:val="white"/>
        </w:rPr>
        <w:t>.</w:t>
      </w:r>
      <w:r w:rsidRPr="008B51E5">
        <w:rPr>
          <w:rFonts w:ascii="Times New Roman" w:eastAsia="Times New Roman" w:hAnsi="Times New Roman" w:cs="Times New Roman"/>
          <w:color w:val="auto"/>
          <w:szCs w:val="22"/>
          <w:highlight w:val="white"/>
        </w:rPr>
        <w:t xml:space="preserve"> Workman Publishing Company.</w:t>
      </w:r>
    </w:p>
    <w:p w:rsidR="00B45EA8" w:rsidRPr="008B51E5" w:rsidRDefault="00864E09" w:rsidP="008B51E5">
      <w:pPr>
        <w:spacing w:after="0"/>
        <w:ind w:left="720"/>
        <w:rPr>
          <w:rFonts w:ascii="Times New Roman" w:hAnsi="Times New Roman" w:cs="Times New Roman"/>
          <w:color w:val="auto"/>
          <w:szCs w:val="22"/>
        </w:rPr>
      </w:pPr>
      <w:proofErr w:type="spellStart"/>
      <w:proofErr w:type="gramStart"/>
      <w:r w:rsidRPr="008B51E5">
        <w:rPr>
          <w:rFonts w:ascii="Times New Roman" w:eastAsia="Times New Roman" w:hAnsi="Times New Roman" w:cs="Times New Roman"/>
          <w:color w:val="auto"/>
          <w:szCs w:val="22"/>
          <w:highlight w:val="white"/>
        </w:rPr>
        <w:t>Vimeo</w:t>
      </w:r>
      <w:proofErr w:type="spellEnd"/>
      <w:r w:rsidRPr="008B51E5">
        <w:rPr>
          <w:rFonts w:ascii="Times New Roman" w:eastAsia="Times New Roman" w:hAnsi="Times New Roman" w:cs="Times New Roman"/>
          <w:color w:val="auto"/>
          <w:szCs w:val="22"/>
          <w:highlight w:val="white"/>
        </w:rPr>
        <w:t>.</w:t>
      </w:r>
      <w:proofErr w:type="gramEnd"/>
      <w:r w:rsidRPr="008B51E5">
        <w:rPr>
          <w:rFonts w:ascii="Times New Roman" w:eastAsia="Times New Roman" w:hAnsi="Times New Roman" w:cs="Times New Roman"/>
          <w:color w:val="auto"/>
          <w:szCs w:val="22"/>
          <w:highlight w:val="white"/>
        </w:rPr>
        <w:t xml:space="preserve"> </w:t>
      </w:r>
      <w:proofErr w:type="gramStart"/>
      <w:r w:rsidRPr="008B51E5">
        <w:rPr>
          <w:rFonts w:ascii="Times New Roman" w:eastAsia="Times New Roman" w:hAnsi="Times New Roman" w:cs="Times New Roman"/>
          <w:color w:val="auto"/>
          <w:szCs w:val="22"/>
          <w:highlight w:val="white"/>
        </w:rPr>
        <w:t xml:space="preserve">(2014). </w:t>
      </w:r>
      <w:r w:rsidRPr="008B51E5">
        <w:rPr>
          <w:rFonts w:ascii="Times New Roman" w:eastAsia="Times New Roman" w:hAnsi="Times New Roman" w:cs="Times New Roman"/>
          <w:i/>
          <w:color w:val="auto"/>
          <w:szCs w:val="22"/>
          <w:highlight w:val="white"/>
        </w:rPr>
        <w:t>Video School</w:t>
      </w:r>
      <w:r w:rsidRPr="008B51E5">
        <w:rPr>
          <w:rFonts w:ascii="Times New Roman" w:eastAsia="Times New Roman" w:hAnsi="Times New Roman" w:cs="Times New Roman"/>
          <w:color w:val="auto"/>
          <w:szCs w:val="22"/>
          <w:highlight w:val="white"/>
        </w:rPr>
        <w:t>.</w:t>
      </w:r>
      <w:proofErr w:type="gramEnd"/>
      <w:r w:rsidRPr="008B51E5">
        <w:rPr>
          <w:rFonts w:ascii="Times New Roman" w:eastAsia="Times New Roman" w:hAnsi="Times New Roman" w:cs="Times New Roman"/>
          <w:color w:val="auto"/>
          <w:szCs w:val="22"/>
          <w:highlight w:val="white"/>
        </w:rPr>
        <w:t xml:space="preserve"> </w:t>
      </w:r>
      <w:proofErr w:type="gramStart"/>
      <w:r w:rsidRPr="008B51E5">
        <w:rPr>
          <w:rFonts w:ascii="Times New Roman" w:eastAsia="Times New Roman" w:hAnsi="Times New Roman" w:cs="Times New Roman"/>
          <w:color w:val="auto"/>
          <w:szCs w:val="22"/>
          <w:highlight w:val="white"/>
        </w:rPr>
        <w:t>Web.</w:t>
      </w:r>
      <w:proofErr w:type="gramEnd"/>
      <w:r w:rsidRPr="008B51E5">
        <w:rPr>
          <w:rFonts w:ascii="Times New Roman" w:eastAsia="Times New Roman" w:hAnsi="Times New Roman" w:cs="Times New Roman"/>
          <w:color w:val="auto"/>
          <w:szCs w:val="22"/>
          <w:highlight w:val="white"/>
        </w:rPr>
        <w:t xml:space="preserve"> </w:t>
      </w:r>
    </w:p>
    <w:p w:rsidR="005D0643" w:rsidRPr="00F4674D" w:rsidRDefault="00A1300F" w:rsidP="005D0643">
      <w:pPr>
        <w:spacing w:after="0"/>
        <w:jc w:val="center"/>
      </w:pPr>
      <w:r w:rsidRPr="008B51E5">
        <w:rPr>
          <w:rFonts w:ascii="Times New Roman" w:hAnsi="Times New Roman" w:cs="Times New Roman"/>
          <w:color w:val="auto"/>
          <w:szCs w:val="22"/>
        </w:rPr>
        <w:br w:type="page"/>
      </w:r>
      <w:r w:rsidR="005D0643" w:rsidRPr="00F4674D">
        <w:lastRenderedPageBreak/>
        <w:t>Unit Plan Revisions</w:t>
      </w:r>
    </w:p>
    <w:p w:rsidR="005D0643" w:rsidRDefault="005D0643" w:rsidP="005D0643">
      <w:pPr>
        <w:spacing w:after="0"/>
        <w:jc w:val="center"/>
      </w:pPr>
      <w:r w:rsidRPr="00F4674D">
        <w:t xml:space="preserve">“There are few things in this world that I can guarantee. One of them is that you WILL change your unit plan as you go.”—Dr. </w:t>
      </w:r>
      <w:proofErr w:type="spellStart"/>
      <w:r w:rsidRPr="00F4674D">
        <w:t>Suellyn</w:t>
      </w:r>
      <w:proofErr w:type="spellEnd"/>
      <w:r w:rsidRPr="00F4674D">
        <w:t xml:space="preserve"> Henke</w:t>
      </w:r>
    </w:p>
    <w:p w:rsidR="005D0643" w:rsidRPr="00F4674D" w:rsidRDefault="005D0643" w:rsidP="005D0643">
      <w:pPr>
        <w:spacing w:after="0"/>
        <w:jc w:val="center"/>
      </w:pPr>
    </w:p>
    <w:p w:rsidR="005D0643" w:rsidRPr="00F4674D" w:rsidRDefault="005D0643" w:rsidP="005D0643">
      <w:pPr>
        <w:spacing w:after="0"/>
      </w:pPr>
      <w:r w:rsidRPr="00F4674D">
        <w:t xml:space="preserve">Dr. Henke was correct, but when she said that to us at the beginning of the semester, I had no idea how much that would apply to me. Even before I began working full time in the </w:t>
      </w:r>
      <w:proofErr w:type="spellStart"/>
      <w:r w:rsidRPr="00F4674D">
        <w:t>Maymester</w:t>
      </w:r>
      <w:proofErr w:type="spellEnd"/>
      <w:r w:rsidRPr="00F4674D">
        <w:t xml:space="preserve">, I began to realize that I had created a unit for an imaginary class of students who all work at a college level. My original plan was to ask the students to write a lab report based on the field trip, then—in three school days and a weekend—write, shoot, edit and produce a video PSA, and then use the second half of my three week unit writing research papers on sustainability topics of their choice. The rationale behind this triad of assignments was that the students gain experience in three very distinct forms of communication related to the realm of science: informing and presenting to other scientists, informing the public and public action, and evidence-oriented argument. This </w:t>
      </w:r>
      <w:proofErr w:type="spellStart"/>
      <w:r w:rsidRPr="00F4674D">
        <w:t>metadiscourse</w:t>
      </w:r>
      <w:proofErr w:type="spellEnd"/>
      <w:r w:rsidRPr="00F4674D">
        <w:t xml:space="preserve">, I thought, would make a nice cap to their content-loaded year and prepare them to more effectively read and write such items in college. But in all of our collaborations throughout the semester, nobody thought to suggest, “Hey, Travis, don’t you think that’s a little much for three weeks?” Only after I completed the unit and got into the classroom did I remember a simple and easily overlooked detail: students are people, too. By the second day of </w:t>
      </w:r>
      <w:proofErr w:type="spellStart"/>
      <w:r w:rsidRPr="00F4674D">
        <w:t>Maymester</w:t>
      </w:r>
      <w:proofErr w:type="spellEnd"/>
      <w:r w:rsidRPr="00F4674D">
        <w:t xml:space="preserve">, after realizing the enormity of a video project for high </w:t>
      </w:r>
      <w:proofErr w:type="spellStart"/>
      <w:r w:rsidRPr="00F4674D">
        <w:t>schoolers</w:t>
      </w:r>
      <w:proofErr w:type="spellEnd"/>
      <w:r w:rsidRPr="00F4674D">
        <w:t xml:space="preserve">, especially at this time of year, I had dropped the research paper component of the unit and adjusted by allotting more time to work on the video and to produce an accompanying brochure. While I lost the third component of my three-fold unit on scientific communication—reporting, informing and arguing, focusing on the former two offered enough of a spectrum to cultivate productive discussion and learning about the various types of scientific communications. Additionally, focusing on the same information and methods of scientific persuasion, a concept we talked about often, for both the video and pamphlet really forced the students to learn their material and how to present it most effectively, a benefit that would have been lost if the time had been split between PSA and research paper. In the end, the changes made were certainly for the better—they were much better suited for a classroom of real students with lives outside my class, rather than the imaginary classroom of extremely capable and willing pupils I had concocted in the preparation stages of my unit. </w:t>
      </w:r>
    </w:p>
    <w:p w:rsidR="005D0643" w:rsidRPr="00F4674D" w:rsidRDefault="005D0643" w:rsidP="005D0643">
      <w:pPr>
        <w:spacing w:after="0"/>
      </w:pPr>
      <w:r w:rsidRPr="00F4674D">
        <w:br w:type="page"/>
      </w:r>
    </w:p>
    <w:p w:rsidR="005D0643" w:rsidRDefault="005D0643">
      <w:pPr>
        <w:rPr>
          <w:rFonts w:ascii="Times New Roman" w:hAnsi="Times New Roman" w:cs="Times New Roman"/>
          <w:color w:val="auto"/>
          <w:szCs w:val="22"/>
        </w:rPr>
      </w:pPr>
      <w:r>
        <w:rPr>
          <w:rFonts w:ascii="Times New Roman" w:hAnsi="Times New Roman" w:cs="Times New Roman"/>
          <w:color w:val="auto"/>
          <w:szCs w:val="22"/>
        </w:rPr>
        <w:lastRenderedPageBreak/>
        <w:br w:type="page"/>
      </w:r>
    </w:p>
    <w:p w:rsidR="00A1300F" w:rsidRPr="008B51E5" w:rsidRDefault="00A1300F" w:rsidP="008B51E5">
      <w:pPr>
        <w:spacing w:after="0"/>
        <w:rPr>
          <w:rFonts w:ascii="Times New Roman" w:hAnsi="Times New Roman" w:cs="Times New Roman"/>
          <w:color w:val="auto"/>
          <w:szCs w:val="22"/>
        </w:rPr>
      </w:pP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Instructor: Travis </w:t>
      </w:r>
      <w:proofErr w:type="spellStart"/>
      <w:r w:rsidRPr="008B51E5">
        <w:rPr>
          <w:rFonts w:ascii="Times New Roman" w:hAnsi="Times New Roman" w:cs="Times New Roman"/>
          <w:szCs w:val="22"/>
        </w:rPr>
        <w:t>Trombley</w:t>
      </w:r>
      <w:proofErr w:type="spellEnd"/>
      <w:r w:rsidRPr="008B51E5">
        <w:rPr>
          <w:rFonts w:ascii="Times New Roman" w:hAnsi="Times New Roman" w:cs="Times New Roman"/>
          <w:szCs w:val="22"/>
        </w:rPr>
        <w:tab/>
      </w:r>
      <w:r w:rsidRPr="008B51E5">
        <w:rPr>
          <w:rFonts w:ascii="Times New Roman" w:hAnsi="Times New Roman" w:cs="Times New Roman"/>
          <w:szCs w:val="22"/>
        </w:rPr>
        <w:tab/>
      </w: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Date:</w:t>
      </w:r>
      <w:r w:rsidRPr="008B51E5">
        <w:rPr>
          <w:rFonts w:ascii="Times New Roman" w:hAnsi="Times New Roman" w:cs="Times New Roman"/>
          <w:szCs w:val="22"/>
        </w:rPr>
        <w:tab/>
        <w:t>12 May 2014</w:t>
      </w:r>
      <w:r w:rsidRPr="008B51E5">
        <w:rPr>
          <w:rFonts w:ascii="Times New Roman" w:hAnsi="Times New Roman" w:cs="Times New Roman"/>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6"/>
        <w:gridCol w:w="6190"/>
      </w:tblGrid>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Title of the lesson:</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Introduction </w:t>
            </w:r>
          </w:p>
        </w:tc>
      </w:tr>
      <w:tr w:rsidR="00111F9F" w:rsidRPr="008B51E5" w:rsidTr="006772E7">
        <w:tc>
          <w:tcPr>
            <w:tcW w:w="10152" w:type="dxa"/>
            <w:gridSpan w:val="2"/>
          </w:tcPr>
          <w:p w:rsidR="00111F9F" w:rsidRPr="008B51E5" w:rsidRDefault="00111F9F" w:rsidP="008B51E5">
            <w:pPr>
              <w:spacing w:after="0"/>
              <w:rPr>
                <w:rFonts w:ascii="Times New Roman" w:hAnsi="Times New Roman" w:cs="Times New Roman"/>
                <w:szCs w:val="22"/>
              </w:rPr>
            </w:pPr>
          </w:p>
        </w:tc>
      </w:tr>
      <w:tr w:rsidR="00111F9F" w:rsidRPr="008B51E5" w:rsidTr="006772E7">
        <w:tc>
          <w:tcPr>
            <w:tcW w:w="10152" w:type="dxa"/>
            <w:gridSpan w:val="2"/>
          </w:tcPr>
          <w:p w:rsidR="00111F9F" w:rsidRPr="008B51E5" w:rsidRDefault="00111F9F" w:rsidP="008B51E5">
            <w:pPr>
              <w:spacing w:after="0"/>
              <w:rPr>
                <w:rFonts w:ascii="Times New Roman" w:hAnsi="Times New Roman" w:cs="Times New Roman"/>
                <w:b/>
                <w:szCs w:val="22"/>
              </w:rPr>
            </w:pPr>
            <w:r w:rsidRPr="008B51E5">
              <w:rPr>
                <w:rFonts w:ascii="Times New Roman" w:hAnsi="Times New Roman" w:cs="Times New Roman"/>
                <w:b/>
                <w:szCs w:val="22"/>
              </w:rPr>
              <w:t>I.  Preliminary Planning</w:t>
            </w:r>
          </w:p>
          <w:p w:rsidR="00111F9F" w:rsidRPr="008B51E5" w:rsidRDefault="00111F9F" w:rsidP="008B51E5">
            <w:pPr>
              <w:spacing w:after="0"/>
              <w:rPr>
                <w:rFonts w:ascii="Times New Roman" w:hAnsi="Times New Roman" w:cs="Times New Roman"/>
                <w:szCs w:val="22"/>
              </w:rPr>
            </w:pP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Objective(s) of the lesson:</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Students will be introduced to Mr. </w:t>
            </w:r>
            <w:proofErr w:type="spellStart"/>
            <w:r w:rsidRPr="008B51E5">
              <w:rPr>
                <w:rFonts w:ascii="Times New Roman" w:hAnsi="Times New Roman" w:cs="Times New Roman"/>
                <w:szCs w:val="22"/>
              </w:rPr>
              <w:t>Trombley</w:t>
            </w:r>
            <w:proofErr w:type="spellEnd"/>
            <w:r w:rsidRPr="008B51E5">
              <w:rPr>
                <w:rFonts w:ascii="Times New Roman" w:hAnsi="Times New Roman" w:cs="Times New Roman"/>
                <w:szCs w:val="22"/>
              </w:rPr>
              <w:t xml:space="preserve"> and </w:t>
            </w:r>
            <w:proofErr w:type="spellStart"/>
            <w:r w:rsidRPr="008B51E5">
              <w:rPr>
                <w:rFonts w:ascii="Times New Roman" w:hAnsi="Times New Roman" w:cs="Times New Roman"/>
                <w:szCs w:val="22"/>
              </w:rPr>
              <w:t>Maymester</w:t>
            </w:r>
            <w:proofErr w:type="spellEnd"/>
            <w:r w:rsidRPr="008B51E5">
              <w:rPr>
                <w:rFonts w:ascii="Times New Roman" w:hAnsi="Times New Roman" w:cs="Times New Roman"/>
                <w:szCs w:val="22"/>
              </w:rPr>
              <w:t xml:space="preserve">, will introduce </w:t>
            </w:r>
            <w:proofErr w:type="gramStart"/>
            <w:r w:rsidRPr="008B51E5">
              <w:rPr>
                <w:rFonts w:ascii="Times New Roman" w:hAnsi="Times New Roman" w:cs="Times New Roman"/>
                <w:szCs w:val="22"/>
              </w:rPr>
              <w:t>themselves</w:t>
            </w:r>
            <w:proofErr w:type="gramEnd"/>
            <w:r w:rsidRPr="008B51E5">
              <w:rPr>
                <w:rFonts w:ascii="Times New Roman" w:hAnsi="Times New Roman" w:cs="Times New Roman"/>
                <w:szCs w:val="22"/>
              </w:rPr>
              <w:t xml:space="preserve">, and will learn about the water testing field trip. </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GLCE/HSCE best served:</w:t>
            </w: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(no more than 2 or 3)</w:t>
            </w: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bCs/>
                <w:szCs w:val="22"/>
              </w:rPr>
              <w:t>CR4 The course provides students with the opportunity to connect their knowledge of chemistry and science to major societal or technological components (e.g., concerns, technological advances, innovations) to help them become scientifically literate citizens.</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Focus question:</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Who are you? What are we doing?</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Key vocabulary/concepts:</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6772E7" w:rsidP="008B51E5">
            <w:pPr>
              <w:spacing w:after="0" w:line="240" w:lineRule="auto"/>
              <w:rPr>
                <w:rFonts w:ascii="Times New Roman" w:hAnsi="Times New Roman" w:cs="Times New Roman"/>
                <w:szCs w:val="22"/>
              </w:rPr>
            </w:pPr>
            <w:r w:rsidRPr="008B51E5">
              <w:rPr>
                <w:rFonts w:ascii="Times New Roman" w:hAnsi="Times New Roman" w:cs="Times New Roman"/>
                <w:color w:val="auto"/>
                <w:szCs w:val="22"/>
              </w:rPr>
              <w:t>Scientific Persuasion: The practice of employing empirically gained information to demonstrate an understanding of a topic and thereby establish authorial authority.</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Time required:</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50 minutes</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Materials needed:</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Personal Inventory sheets and WQI booklets for handing out</w:t>
            </w:r>
          </w:p>
        </w:tc>
      </w:tr>
      <w:tr w:rsidR="00111F9F" w:rsidRPr="008B51E5" w:rsidTr="006772E7">
        <w:tc>
          <w:tcPr>
            <w:tcW w:w="10152" w:type="dxa"/>
            <w:gridSpan w:val="2"/>
          </w:tcPr>
          <w:p w:rsidR="00111F9F" w:rsidRPr="008B51E5" w:rsidRDefault="00111F9F" w:rsidP="008B51E5">
            <w:pPr>
              <w:spacing w:after="0"/>
              <w:rPr>
                <w:rFonts w:ascii="Times New Roman" w:hAnsi="Times New Roman" w:cs="Times New Roman"/>
                <w:szCs w:val="22"/>
              </w:rPr>
            </w:pPr>
          </w:p>
        </w:tc>
      </w:tr>
      <w:tr w:rsidR="00111F9F" w:rsidRPr="008B51E5" w:rsidTr="006772E7">
        <w:tc>
          <w:tcPr>
            <w:tcW w:w="10152" w:type="dxa"/>
            <w:gridSpan w:val="2"/>
          </w:tcPr>
          <w:p w:rsidR="00111F9F" w:rsidRPr="008B51E5" w:rsidRDefault="00111F9F" w:rsidP="008B51E5">
            <w:pPr>
              <w:spacing w:after="0"/>
              <w:rPr>
                <w:rFonts w:ascii="Times New Roman" w:hAnsi="Times New Roman" w:cs="Times New Roman"/>
                <w:b/>
                <w:szCs w:val="22"/>
              </w:rPr>
            </w:pPr>
            <w:r w:rsidRPr="008B51E5">
              <w:rPr>
                <w:rFonts w:ascii="Times New Roman" w:hAnsi="Times New Roman" w:cs="Times New Roman"/>
                <w:b/>
                <w:szCs w:val="22"/>
              </w:rPr>
              <w:t>II.  The Lesson Itself*</w:t>
            </w:r>
          </w:p>
          <w:p w:rsidR="00111F9F" w:rsidRPr="008B51E5" w:rsidRDefault="00111F9F" w:rsidP="008B51E5">
            <w:pPr>
              <w:spacing w:after="0"/>
              <w:rPr>
                <w:rFonts w:ascii="Times New Roman" w:hAnsi="Times New Roman" w:cs="Times New Roman"/>
                <w:szCs w:val="22"/>
              </w:rPr>
            </w:pP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Lesson launch (aka </w:t>
            </w:r>
            <w:r w:rsidRPr="008B51E5">
              <w:rPr>
                <w:rFonts w:ascii="Times New Roman" w:hAnsi="Times New Roman" w:cs="Times New Roman"/>
                <w:i/>
                <w:szCs w:val="22"/>
              </w:rPr>
              <w:t>the</w:t>
            </w:r>
            <w:r w:rsidRPr="008B51E5">
              <w:rPr>
                <w:rFonts w:ascii="Times New Roman" w:hAnsi="Times New Roman" w:cs="Times New Roman"/>
                <w:szCs w:val="22"/>
              </w:rPr>
              <w:t xml:space="preserve"> </w:t>
            </w:r>
            <w:r w:rsidRPr="008B51E5">
              <w:rPr>
                <w:rFonts w:ascii="Times New Roman" w:hAnsi="Times New Roman" w:cs="Times New Roman"/>
                <w:i/>
                <w:szCs w:val="22"/>
              </w:rPr>
              <w:t>hook</w:t>
            </w:r>
            <w:r w:rsidRPr="008B51E5">
              <w:rPr>
                <w:rFonts w:ascii="Times New Roman" w:hAnsi="Times New Roman" w:cs="Times New Roman"/>
                <w:szCs w:val="22"/>
              </w:rPr>
              <w:t xml:space="preserve"> or </w:t>
            </w:r>
            <w:r w:rsidRPr="008B51E5">
              <w:rPr>
                <w:rFonts w:ascii="Times New Roman" w:hAnsi="Times New Roman" w:cs="Times New Roman"/>
                <w:i/>
                <w:szCs w:val="22"/>
              </w:rPr>
              <w:t>accessing prior knowledge</w:t>
            </w:r>
            <w:r w:rsidRPr="008B51E5">
              <w:rPr>
                <w:rFonts w:ascii="Times New Roman" w:hAnsi="Times New Roman" w:cs="Times New Roman"/>
                <w:szCs w:val="22"/>
              </w:rPr>
              <w:t>):</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Students will be handed and asked to fill out personal inventory sheets. After an allotted 5-7 minutes to fill out the sheets, the students will play popcorn—the teacher will play, too. Each student will give their name and answer the question designated for them. Once done, they pick the next person and ask them a question—and so on. </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How the lesson’s objective(s) will be </w:t>
            </w:r>
            <w:r w:rsidRPr="008B51E5">
              <w:rPr>
                <w:rFonts w:ascii="Times New Roman" w:hAnsi="Times New Roman" w:cs="Times New Roman"/>
                <w:szCs w:val="22"/>
                <w:u w:val="single"/>
              </w:rPr>
              <w:t>shared with the students</w:t>
            </w:r>
            <w:r w:rsidRPr="008B51E5">
              <w:rPr>
                <w:rFonts w:ascii="Times New Roman" w:hAnsi="Times New Roman" w:cs="Times New Roman"/>
                <w:szCs w:val="22"/>
              </w:rPr>
              <w:t>:</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Only teacher-led discussion and some small-group discussions will be used beyond the hook. This is just an introduction preceding the field trip, so it’s much logistical clarification. </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Learning activities (step-by-step):</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i/>
                <w:szCs w:val="22"/>
              </w:rPr>
            </w:pPr>
            <w:r w:rsidRPr="008B51E5">
              <w:rPr>
                <w:rFonts w:ascii="Times New Roman" w:hAnsi="Times New Roman" w:cs="Times New Roman"/>
                <w:i/>
                <w:szCs w:val="22"/>
              </w:rPr>
              <w:t>These should be complete enough that a good substitute could study them and teach this class.</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numPr>
                <w:ilvl w:val="0"/>
                <w:numId w:val="14"/>
              </w:numPr>
              <w:spacing w:after="0" w:line="240" w:lineRule="auto"/>
              <w:rPr>
                <w:rFonts w:ascii="Times New Roman" w:hAnsi="Times New Roman" w:cs="Times New Roman"/>
                <w:szCs w:val="22"/>
              </w:rPr>
            </w:pPr>
            <w:r w:rsidRPr="008B51E5">
              <w:rPr>
                <w:rFonts w:ascii="Times New Roman" w:hAnsi="Times New Roman" w:cs="Times New Roman"/>
                <w:szCs w:val="22"/>
              </w:rPr>
              <w:t xml:space="preserve">Discuss the different purposes for scientific communication (lab reports are generally for other scientists interested in and can understand the results or want to replicate the methods—PSAs or other such works are for general audiences, and they are meant to put scientific findings to application, explaining what to do and why). </w:t>
            </w:r>
          </w:p>
          <w:p w:rsidR="00111F9F" w:rsidRPr="008B51E5" w:rsidRDefault="00111F9F" w:rsidP="008B51E5">
            <w:pPr>
              <w:numPr>
                <w:ilvl w:val="0"/>
                <w:numId w:val="14"/>
              </w:numPr>
              <w:spacing w:after="0" w:line="240" w:lineRule="auto"/>
              <w:rPr>
                <w:rFonts w:ascii="Times New Roman" w:hAnsi="Times New Roman" w:cs="Times New Roman"/>
                <w:szCs w:val="22"/>
              </w:rPr>
            </w:pPr>
            <w:r w:rsidRPr="008B51E5">
              <w:rPr>
                <w:rFonts w:ascii="Times New Roman" w:hAnsi="Times New Roman" w:cs="Times New Roman"/>
                <w:szCs w:val="22"/>
              </w:rPr>
              <w:t>Discuss academic benefits to the student research projects</w:t>
            </w:r>
          </w:p>
          <w:p w:rsidR="00111F9F" w:rsidRPr="008B51E5" w:rsidRDefault="00111F9F" w:rsidP="008B51E5">
            <w:pPr>
              <w:numPr>
                <w:ilvl w:val="0"/>
                <w:numId w:val="14"/>
              </w:numPr>
              <w:spacing w:after="0" w:line="240" w:lineRule="auto"/>
              <w:rPr>
                <w:rFonts w:ascii="Times New Roman" w:hAnsi="Times New Roman" w:cs="Times New Roman"/>
                <w:szCs w:val="22"/>
              </w:rPr>
            </w:pPr>
            <w:r w:rsidRPr="008B51E5">
              <w:rPr>
                <w:rFonts w:ascii="Times New Roman" w:hAnsi="Times New Roman" w:cs="Times New Roman"/>
                <w:szCs w:val="22"/>
              </w:rPr>
              <w:t xml:space="preserve">Discuss the logistics of the field trip. </w:t>
            </w:r>
          </w:p>
          <w:p w:rsidR="00111F9F" w:rsidRPr="008B51E5" w:rsidRDefault="00111F9F" w:rsidP="008B51E5">
            <w:pPr>
              <w:numPr>
                <w:ilvl w:val="0"/>
                <w:numId w:val="14"/>
              </w:numPr>
              <w:spacing w:after="0" w:line="240" w:lineRule="auto"/>
              <w:rPr>
                <w:rFonts w:ascii="Times New Roman" w:hAnsi="Times New Roman" w:cs="Times New Roman"/>
                <w:szCs w:val="22"/>
              </w:rPr>
            </w:pPr>
            <w:r w:rsidRPr="008B51E5">
              <w:rPr>
                <w:rFonts w:ascii="Times New Roman" w:hAnsi="Times New Roman" w:cs="Times New Roman"/>
                <w:szCs w:val="22"/>
              </w:rPr>
              <w:t xml:space="preserve">Decide on and break into groups to go over the tests for field trip and divvy up the methods section portions of the </w:t>
            </w:r>
            <w:r w:rsidRPr="008B51E5">
              <w:rPr>
                <w:rFonts w:ascii="Times New Roman" w:hAnsi="Times New Roman" w:cs="Times New Roman"/>
                <w:szCs w:val="22"/>
              </w:rPr>
              <w:lastRenderedPageBreak/>
              <w:t>report.</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lastRenderedPageBreak/>
              <w:t>Checking for understanding:</w:t>
            </w: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(formative assessment)</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None for this introduction</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Guided practice/extension:</w:t>
            </w:r>
          </w:p>
          <w:p w:rsidR="00111F9F" w:rsidRPr="008B51E5" w:rsidRDefault="00111F9F" w:rsidP="008B51E5">
            <w:pPr>
              <w:spacing w:after="0"/>
              <w:jc w:val="center"/>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Get started on the lab reports using the procedures in the book. </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u w:val="single"/>
              </w:rPr>
              <w:t>At the end of the lesson</w:t>
            </w:r>
            <w:r w:rsidRPr="008B51E5">
              <w:rPr>
                <w:rFonts w:ascii="Times New Roman" w:hAnsi="Times New Roman" w:cs="Times New Roman"/>
                <w:szCs w:val="22"/>
              </w:rPr>
              <w:t>, how will what was learned be summarized for the class?</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Question-and-response</w:t>
            </w: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An email will be sent out to classes detailing what was covered and assigning the lab report. </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u w:val="single"/>
              </w:rPr>
            </w:pPr>
            <w:r w:rsidRPr="008B51E5">
              <w:rPr>
                <w:rFonts w:ascii="Times New Roman" w:hAnsi="Times New Roman" w:cs="Times New Roman"/>
                <w:szCs w:val="22"/>
                <w:u w:val="single"/>
              </w:rPr>
              <w:t>Post-lesson</w:t>
            </w:r>
            <w:r w:rsidRPr="008B51E5">
              <w:rPr>
                <w:rFonts w:ascii="Times New Roman" w:hAnsi="Times New Roman" w:cs="Times New Roman"/>
                <w:szCs w:val="22"/>
              </w:rPr>
              <w:t xml:space="preserve"> reflections and ideas for next steps:</w:t>
            </w:r>
          </w:p>
          <w:p w:rsidR="00111F9F" w:rsidRPr="008B51E5" w:rsidRDefault="00111F9F" w:rsidP="008B51E5">
            <w:pPr>
              <w:spacing w:after="0"/>
              <w:rPr>
                <w:rFonts w:ascii="Times New Roman" w:hAnsi="Times New Roman" w:cs="Times New Roman"/>
                <w:szCs w:val="22"/>
                <w:u w:val="single"/>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Overall, I think my first day in the AP </w:t>
            </w:r>
            <w:proofErr w:type="spellStart"/>
            <w:r w:rsidRPr="008B51E5">
              <w:rPr>
                <w:rFonts w:ascii="Times New Roman" w:hAnsi="Times New Roman" w:cs="Times New Roman"/>
                <w:szCs w:val="22"/>
              </w:rPr>
              <w:t>chem</w:t>
            </w:r>
            <w:proofErr w:type="spellEnd"/>
            <w:r w:rsidRPr="008B51E5">
              <w:rPr>
                <w:rFonts w:ascii="Times New Roman" w:hAnsi="Times New Roman" w:cs="Times New Roman"/>
                <w:szCs w:val="22"/>
              </w:rPr>
              <w:t xml:space="preserve"> class went fairly well. As expected, doing the lesson a second time in 4</w:t>
            </w:r>
            <w:r w:rsidRPr="008B51E5">
              <w:rPr>
                <w:rFonts w:ascii="Times New Roman" w:hAnsi="Times New Roman" w:cs="Times New Roman"/>
                <w:szCs w:val="22"/>
                <w:vertAlign w:val="superscript"/>
              </w:rPr>
              <w:t>th</w:t>
            </w:r>
            <w:r w:rsidRPr="008B51E5">
              <w:rPr>
                <w:rFonts w:ascii="Times New Roman" w:hAnsi="Times New Roman" w:cs="Times New Roman"/>
                <w:szCs w:val="22"/>
              </w:rPr>
              <w:t xml:space="preserve"> block allowed me to make some improvements. I was more confident with the second group, whom I had never met, and I more effectively organized my materials. The students seemed very receptive to my argument—suggested by </w:t>
            </w:r>
            <w:proofErr w:type="spellStart"/>
            <w:r w:rsidRPr="008B51E5">
              <w:rPr>
                <w:rFonts w:ascii="Times New Roman" w:hAnsi="Times New Roman" w:cs="Times New Roman"/>
                <w:szCs w:val="22"/>
              </w:rPr>
              <w:t>Suellyn</w:t>
            </w:r>
            <w:proofErr w:type="spellEnd"/>
            <w:r w:rsidRPr="008B51E5">
              <w:rPr>
                <w:rFonts w:ascii="Times New Roman" w:hAnsi="Times New Roman" w:cs="Times New Roman"/>
                <w:szCs w:val="22"/>
              </w:rPr>
              <w:t xml:space="preserve">—that the product of this unit could be used for college applications for acceptance or scholarship. I like the idea of justifying/rationalizing assignments to students—making an argument for my teaching. The inventory worked well in both classes. </w:t>
            </w:r>
          </w:p>
        </w:tc>
      </w:tr>
    </w:tbl>
    <w:p w:rsidR="00111F9F" w:rsidRPr="008B51E5" w:rsidRDefault="00111F9F" w:rsidP="008B51E5">
      <w:pPr>
        <w:spacing w:after="0"/>
        <w:rPr>
          <w:rFonts w:ascii="Times New Roman" w:hAnsi="Times New Roman" w:cs="Times New Roman"/>
          <w:szCs w:val="22"/>
        </w:rPr>
      </w:pPr>
    </w:p>
    <w:p w:rsidR="006772E7" w:rsidRPr="008B51E5" w:rsidRDefault="006772E7"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PERSONAL INTEREST INVENTORY</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numPr>
          <w:ilvl w:val="0"/>
          <w:numId w:val="15"/>
        </w:numPr>
        <w:spacing w:after="0" w:line="240" w:lineRule="auto"/>
        <w:rPr>
          <w:rFonts w:ascii="Times New Roman" w:hAnsi="Times New Roman" w:cs="Times New Roman"/>
          <w:szCs w:val="22"/>
        </w:rPr>
      </w:pPr>
      <w:r w:rsidRPr="008B51E5">
        <w:rPr>
          <w:rFonts w:ascii="Times New Roman" w:hAnsi="Times New Roman" w:cs="Times New Roman"/>
          <w:szCs w:val="22"/>
        </w:rPr>
        <w:t xml:space="preserve">What is/are your favorite music genre(s)?  </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numPr>
          <w:ilvl w:val="0"/>
          <w:numId w:val="15"/>
        </w:numPr>
        <w:spacing w:after="0" w:line="240" w:lineRule="auto"/>
        <w:rPr>
          <w:rFonts w:ascii="Times New Roman" w:hAnsi="Times New Roman" w:cs="Times New Roman"/>
          <w:szCs w:val="22"/>
        </w:rPr>
      </w:pPr>
      <w:r w:rsidRPr="008B51E5">
        <w:rPr>
          <w:rFonts w:ascii="Times New Roman" w:hAnsi="Times New Roman" w:cs="Times New Roman"/>
          <w:szCs w:val="22"/>
        </w:rPr>
        <w:t>What radio station(s) do you listen to? (this is partially for my benefit…I need good stations to listen to)</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numPr>
          <w:ilvl w:val="0"/>
          <w:numId w:val="15"/>
        </w:numPr>
        <w:spacing w:after="0" w:line="240" w:lineRule="auto"/>
        <w:rPr>
          <w:rFonts w:ascii="Times New Roman" w:hAnsi="Times New Roman" w:cs="Times New Roman"/>
          <w:szCs w:val="22"/>
        </w:rPr>
      </w:pPr>
      <w:r w:rsidRPr="008B51E5">
        <w:rPr>
          <w:rFonts w:ascii="Times New Roman" w:hAnsi="Times New Roman" w:cs="Times New Roman"/>
          <w:szCs w:val="22"/>
        </w:rPr>
        <w:t>Do you play any instruments?  Which ones?</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numPr>
          <w:ilvl w:val="0"/>
          <w:numId w:val="15"/>
        </w:numPr>
        <w:spacing w:after="0" w:line="240" w:lineRule="auto"/>
        <w:rPr>
          <w:rFonts w:ascii="Times New Roman" w:hAnsi="Times New Roman" w:cs="Times New Roman"/>
          <w:szCs w:val="22"/>
        </w:rPr>
      </w:pPr>
      <w:r w:rsidRPr="008B51E5">
        <w:rPr>
          <w:rFonts w:ascii="Times New Roman" w:hAnsi="Times New Roman" w:cs="Times New Roman"/>
          <w:szCs w:val="22"/>
        </w:rPr>
        <w:t>What sports do you enjoy watching?</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numPr>
          <w:ilvl w:val="0"/>
          <w:numId w:val="15"/>
        </w:numPr>
        <w:spacing w:after="0" w:line="240" w:lineRule="auto"/>
        <w:rPr>
          <w:rFonts w:ascii="Times New Roman" w:hAnsi="Times New Roman" w:cs="Times New Roman"/>
          <w:szCs w:val="22"/>
        </w:rPr>
      </w:pPr>
      <w:r w:rsidRPr="008B51E5">
        <w:rPr>
          <w:rFonts w:ascii="Times New Roman" w:hAnsi="Times New Roman" w:cs="Times New Roman"/>
          <w:szCs w:val="22"/>
        </w:rPr>
        <w:t>What sports do you like to play? (In my opinion, Halo multiplayer counts as a sport)</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numPr>
          <w:ilvl w:val="0"/>
          <w:numId w:val="15"/>
        </w:numPr>
        <w:spacing w:after="0" w:line="240" w:lineRule="auto"/>
        <w:rPr>
          <w:rFonts w:ascii="Times New Roman" w:hAnsi="Times New Roman" w:cs="Times New Roman"/>
          <w:szCs w:val="22"/>
        </w:rPr>
      </w:pPr>
      <w:r w:rsidRPr="008B51E5">
        <w:rPr>
          <w:rFonts w:ascii="Times New Roman" w:hAnsi="Times New Roman" w:cs="Times New Roman"/>
          <w:szCs w:val="22"/>
        </w:rPr>
        <w:t>What hobbies or interests do you have?</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numPr>
          <w:ilvl w:val="0"/>
          <w:numId w:val="15"/>
        </w:numPr>
        <w:spacing w:after="0" w:line="240" w:lineRule="auto"/>
        <w:rPr>
          <w:rFonts w:ascii="Times New Roman" w:hAnsi="Times New Roman" w:cs="Times New Roman"/>
          <w:szCs w:val="22"/>
        </w:rPr>
      </w:pPr>
      <w:r w:rsidRPr="008B51E5">
        <w:rPr>
          <w:rFonts w:ascii="Times New Roman" w:hAnsi="Times New Roman" w:cs="Times New Roman"/>
          <w:szCs w:val="22"/>
        </w:rPr>
        <w:t>What TV shows do you like to watch?</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numPr>
          <w:ilvl w:val="0"/>
          <w:numId w:val="15"/>
        </w:numPr>
        <w:spacing w:after="0" w:line="240" w:lineRule="auto"/>
        <w:rPr>
          <w:rFonts w:ascii="Times New Roman" w:hAnsi="Times New Roman" w:cs="Times New Roman"/>
          <w:szCs w:val="22"/>
        </w:rPr>
      </w:pPr>
      <w:r w:rsidRPr="008B51E5">
        <w:rPr>
          <w:rFonts w:ascii="Times New Roman" w:hAnsi="Times New Roman" w:cs="Times New Roman"/>
          <w:szCs w:val="22"/>
        </w:rPr>
        <w:t>Who is your favorite cartoon character?</w:t>
      </w:r>
    </w:p>
    <w:p w:rsidR="00111F9F" w:rsidRPr="008B51E5" w:rsidRDefault="00111F9F" w:rsidP="008B51E5">
      <w:pPr>
        <w:spacing w:after="0"/>
        <w:rPr>
          <w:rFonts w:ascii="Times New Roman" w:hAnsi="Times New Roman" w:cs="Times New Roman"/>
          <w:szCs w:val="22"/>
        </w:rPr>
      </w:pPr>
    </w:p>
    <w:p w:rsidR="006772E7" w:rsidRPr="008B51E5" w:rsidRDefault="00111F9F" w:rsidP="008B51E5">
      <w:pPr>
        <w:numPr>
          <w:ilvl w:val="0"/>
          <w:numId w:val="15"/>
        </w:numPr>
        <w:spacing w:after="0" w:line="240" w:lineRule="auto"/>
        <w:rPr>
          <w:rFonts w:ascii="Times New Roman" w:hAnsi="Times New Roman" w:cs="Times New Roman"/>
          <w:szCs w:val="22"/>
        </w:rPr>
      </w:pPr>
      <w:r w:rsidRPr="008B51E5">
        <w:rPr>
          <w:rFonts w:ascii="Times New Roman" w:hAnsi="Times New Roman" w:cs="Times New Roman"/>
          <w:szCs w:val="22"/>
        </w:rPr>
        <w:t>What is/are your favorite movie(s)?</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numPr>
          <w:ilvl w:val="0"/>
          <w:numId w:val="15"/>
        </w:numPr>
        <w:spacing w:after="0" w:line="240" w:lineRule="auto"/>
        <w:rPr>
          <w:rFonts w:ascii="Times New Roman" w:hAnsi="Times New Roman" w:cs="Times New Roman"/>
          <w:szCs w:val="22"/>
        </w:rPr>
      </w:pPr>
      <w:r w:rsidRPr="008B51E5">
        <w:rPr>
          <w:rFonts w:ascii="Times New Roman" w:hAnsi="Times New Roman" w:cs="Times New Roman"/>
          <w:szCs w:val="22"/>
        </w:rPr>
        <w:t>What movie are you most looking forward to this summer?</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numPr>
          <w:ilvl w:val="0"/>
          <w:numId w:val="15"/>
        </w:numPr>
        <w:spacing w:after="0" w:line="240" w:lineRule="auto"/>
        <w:rPr>
          <w:rFonts w:ascii="Times New Roman" w:hAnsi="Times New Roman" w:cs="Times New Roman"/>
          <w:szCs w:val="22"/>
        </w:rPr>
      </w:pPr>
      <w:r w:rsidRPr="008B51E5">
        <w:rPr>
          <w:rFonts w:ascii="Times New Roman" w:hAnsi="Times New Roman" w:cs="Times New Roman"/>
          <w:szCs w:val="22"/>
        </w:rPr>
        <w:t>What is your favorite book(s)?</w:t>
      </w:r>
    </w:p>
    <w:p w:rsidR="006772E7" w:rsidRPr="008B51E5" w:rsidRDefault="006772E7" w:rsidP="008B51E5">
      <w:pPr>
        <w:spacing w:after="0" w:line="240" w:lineRule="auto"/>
        <w:ind w:left="720"/>
        <w:rPr>
          <w:rFonts w:ascii="Times New Roman" w:hAnsi="Times New Roman" w:cs="Times New Roman"/>
          <w:szCs w:val="22"/>
        </w:rPr>
      </w:pPr>
    </w:p>
    <w:p w:rsidR="006772E7" w:rsidRPr="008B51E5" w:rsidRDefault="006772E7" w:rsidP="008B51E5">
      <w:pPr>
        <w:spacing w:after="0" w:line="240" w:lineRule="auto"/>
        <w:ind w:left="720"/>
        <w:rPr>
          <w:rFonts w:ascii="Times New Roman" w:hAnsi="Times New Roman" w:cs="Times New Roman"/>
          <w:szCs w:val="22"/>
        </w:rPr>
      </w:pPr>
    </w:p>
    <w:p w:rsidR="00111F9F" w:rsidRPr="008B51E5" w:rsidRDefault="00111F9F" w:rsidP="008B51E5">
      <w:pPr>
        <w:numPr>
          <w:ilvl w:val="0"/>
          <w:numId w:val="15"/>
        </w:numPr>
        <w:spacing w:after="0" w:line="240" w:lineRule="auto"/>
        <w:rPr>
          <w:rFonts w:ascii="Times New Roman" w:hAnsi="Times New Roman" w:cs="Times New Roman"/>
          <w:szCs w:val="22"/>
        </w:rPr>
      </w:pPr>
      <w:r w:rsidRPr="008B51E5">
        <w:rPr>
          <w:rFonts w:ascii="Times New Roman" w:hAnsi="Times New Roman" w:cs="Times New Roman"/>
          <w:szCs w:val="22"/>
        </w:rPr>
        <w:lastRenderedPageBreak/>
        <w:t>What three things that you own mean the most to you?</w:t>
      </w:r>
    </w:p>
    <w:p w:rsidR="006772E7" w:rsidRPr="008B51E5" w:rsidRDefault="006772E7" w:rsidP="008B51E5">
      <w:pPr>
        <w:spacing w:after="0" w:line="240" w:lineRule="auto"/>
        <w:ind w:left="720"/>
        <w:rPr>
          <w:rFonts w:ascii="Times New Roman" w:hAnsi="Times New Roman" w:cs="Times New Roman"/>
          <w:szCs w:val="22"/>
        </w:rPr>
      </w:pPr>
    </w:p>
    <w:p w:rsidR="006772E7" w:rsidRPr="008B51E5" w:rsidRDefault="006772E7" w:rsidP="008B51E5">
      <w:pPr>
        <w:spacing w:after="0" w:line="240" w:lineRule="auto"/>
        <w:ind w:left="720"/>
        <w:rPr>
          <w:rFonts w:ascii="Times New Roman" w:hAnsi="Times New Roman" w:cs="Times New Roman"/>
          <w:szCs w:val="22"/>
        </w:rPr>
      </w:pPr>
    </w:p>
    <w:p w:rsidR="00111F9F" w:rsidRPr="008B51E5" w:rsidRDefault="00111F9F" w:rsidP="008B51E5">
      <w:pPr>
        <w:numPr>
          <w:ilvl w:val="0"/>
          <w:numId w:val="15"/>
        </w:numPr>
        <w:spacing w:after="0" w:line="240" w:lineRule="auto"/>
        <w:rPr>
          <w:rFonts w:ascii="Times New Roman" w:hAnsi="Times New Roman" w:cs="Times New Roman"/>
          <w:szCs w:val="22"/>
        </w:rPr>
      </w:pPr>
      <w:r w:rsidRPr="008B51E5">
        <w:rPr>
          <w:rFonts w:ascii="Times New Roman" w:hAnsi="Times New Roman" w:cs="Times New Roman"/>
          <w:szCs w:val="22"/>
        </w:rPr>
        <w:t>What do you like to do after school?</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numPr>
          <w:ilvl w:val="0"/>
          <w:numId w:val="15"/>
        </w:numPr>
        <w:spacing w:after="0" w:line="240" w:lineRule="auto"/>
        <w:rPr>
          <w:rFonts w:ascii="Times New Roman" w:hAnsi="Times New Roman" w:cs="Times New Roman"/>
          <w:szCs w:val="22"/>
        </w:rPr>
      </w:pPr>
      <w:r w:rsidRPr="008B51E5">
        <w:rPr>
          <w:rFonts w:ascii="Times New Roman" w:hAnsi="Times New Roman" w:cs="Times New Roman"/>
          <w:szCs w:val="22"/>
        </w:rPr>
        <w:t>What is your favorite subject in school?</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numPr>
          <w:ilvl w:val="0"/>
          <w:numId w:val="15"/>
        </w:numPr>
        <w:spacing w:after="0" w:line="240" w:lineRule="auto"/>
        <w:rPr>
          <w:rFonts w:ascii="Times New Roman" w:hAnsi="Times New Roman" w:cs="Times New Roman"/>
          <w:szCs w:val="22"/>
        </w:rPr>
      </w:pPr>
      <w:r w:rsidRPr="008B51E5">
        <w:rPr>
          <w:rFonts w:ascii="Times New Roman" w:hAnsi="Times New Roman" w:cs="Times New Roman"/>
          <w:szCs w:val="22"/>
        </w:rPr>
        <w:t>What is your least favorite subject in school?</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numPr>
          <w:ilvl w:val="0"/>
          <w:numId w:val="15"/>
        </w:numPr>
        <w:spacing w:after="0" w:line="240" w:lineRule="auto"/>
        <w:rPr>
          <w:rFonts w:ascii="Times New Roman" w:hAnsi="Times New Roman" w:cs="Times New Roman"/>
          <w:szCs w:val="22"/>
        </w:rPr>
      </w:pPr>
      <w:r w:rsidRPr="008B51E5">
        <w:rPr>
          <w:rFonts w:ascii="Times New Roman" w:hAnsi="Times New Roman" w:cs="Times New Roman"/>
          <w:szCs w:val="22"/>
        </w:rPr>
        <w:t xml:space="preserve">If you could meet any famous person, living or dead, who would </w:t>
      </w:r>
      <w:proofErr w:type="gramStart"/>
      <w:r w:rsidRPr="008B51E5">
        <w:rPr>
          <w:rFonts w:ascii="Times New Roman" w:hAnsi="Times New Roman" w:cs="Times New Roman"/>
          <w:szCs w:val="22"/>
        </w:rPr>
        <w:t>you</w:t>
      </w:r>
      <w:proofErr w:type="gramEnd"/>
      <w:r w:rsidRPr="008B51E5">
        <w:rPr>
          <w:rFonts w:ascii="Times New Roman" w:hAnsi="Times New Roman" w:cs="Times New Roman"/>
          <w:szCs w:val="22"/>
        </w:rPr>
        <w:t xml:space="preserve"> choose?</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numPr>
          <w:ilvl w:val="0"/>
          <w:numId w:val="15"/>
        </w:numPr>
        <w:spacing w:after="0" w:line="240" w:lineRule="auto"/>
        <w:rPr>
          <w:rFonts w:ascii="Times New Roman" w:hAnsi="Times New Roman" w:cs="Times New Roman"/>
          <w:szCs w:val="22"/>
        </w:rPr>
      </w:pPr>
      <w:r w:rsidRPr="008B51E5">
        <w:rPr>
          <w:rFonts w:ascii="Times New Roman" w:hAnsi="Times New Roman" w:cs="Times New Roman"/>
          <w:szCs w:val="22"/>
        </w:rPr>
        <w:t>If you could travel anywhere in the world, where would you go?</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numPr>
          <w:ilvl w:val="0"/>
          <w:numId w:val="15"/>
        </w:numPr>
        <w:spacing w:after="0" w:line="240" w:lineRule="auto"/>
        <w:rPr>
          <w:rFonts w:ascii="Times New Roman" w:hAnsi="Times New Roman" w:cs="Times New Roman"/>
          <w:szCs w:val="22"/>
        </w:rPr>
      </w:pPr>
      <w:r w:rsidRPr="008B51E5">
        <w:rPr>
          <w:rFonts w:ascii="Times New Roman" w:hAnsi="Times New Roman" w:cs="Times New Roman"/>
          <w:szCs w:val="22"/>
        </w:rPr>
        <w:t>What is your dream job?</w:t>
      </w:r>
    </w:p>
    <w:p w:rsidR="006772E7" w:rsidRPr="008B51E5" w:rsidRDefault="006772E7" w:rsidP="008B51E5">
      <w:pPr>
        <w:spacing w:after="0" w:line="240" w:lineRule="auto"/>
        <w:rPr>
          <w:rFonts w:ascii="Times New Roman" w:hAnsi="Times New Roman" w:cs="Times New Roman"/>
          <w:szCs w:val="22"/>
        </w:rPr>
      </w:pPr>
    </w:p>
    <w:p w:rsidR="006772E7" w:rsidRPr="008B51E5" w:rsidRDefault="006772E7" w:rsidP="008B51E5">
      <w:pPr>
        <w:spacing w:after="0" w:line="240" w:lineRule="auto"/>
        <w:rPr>
          <w:rFonts w:ascii="Times New Roman" w:hAnsi="Times New Roman" w:cs="Times New Roman"/>
          <w:szCs w:val="22"/>
        </w:rPr>
      </w:pPr>
    </w:p>
    <w:p w:rsidR="00111F9F" w:rsidRPr="008B51E5" w:rsidRDefault="00111F9F" w:rsidP="008B51E5">
      <w:pPr>
        <w:numPr>
          <w:ilvl w:val="0"/>
          <w:numId w:val="15"/>
        </w:numPr>
        <w:spacing w:after="0" w:line="240" w:lineRule="auto"/>
        <w:rPr>
          <w:rFonts w:ascii="Times New Roman" w:hAnsi="Times New Roman" w:cs="Times New Roman"/>
          <w:szCs w:val="22"/>
        </w:rPr>
      </w:pPr>
      <w:r w:rsidRPr="008B51E5">
        <w:rPr>
          <w:rFonts w:ascii="Times New Roman" w:hAnsi="Times New Roman" w:cs="Times New Roman"/>
          <w:szCs w:val="22"/>
        </w:rPr>
        <w:t>Do you have any pets?  What are they?</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numPr>
          <w:ilvl w:val="0"/>
          <w:numId w:val="15"/>
        </w:numPr>
        <w:spacing w:after="0" w:line="240" w:lineRule="auto"/>
        <w:rPr>
          <w:rFonts w:ascii="Times New Roman" w:hAnsi="Times New Roman" w:cs="Times New Roman"/>
          <w:szCs w:val="22"/>
        </w:rPr>
      </w:pPr>
      <w:r w:rsidRPr="008B51E5">
        <w:rPr>
          <w:rFonts w:ascii="Times New Roman" w:hAnsi="Times New Roman" w:cs="Times New Roman"/>
          <w:szCs w:val="22"/>
        </w:rPr>
        <w:t>Is there anything else that you want me to know about you?</w:t>
      </w:r>
    </w:p>
    <w:p w:rsidR="006772E7" w:rsidRPr="008B51E5" w:rsidRDefault="006772E7" w:rsidP="008B51E5">
      <w:pPr>
        <w:spacing w:after="0"/>
        <w:rPr>
          <w:rFonts w:ascii="Times New Roman" w:hAnsi="Times New Roman" w:cs="Times New Roman"/>
          <w:szCs w:val="22"/>
        </w:rPr>
      </w:pPr>
    </w:p>
    <w:p w:rsidR="00111F9F" w:rsidRPr="008B51E5" w:rsidRDefault="00111F9F" w:rsidP="008B51E5">
      <w:pPr>
        <w:numPr>
          <w:ilvl w:val="0"/>
          <w:numId w:val="15"/>
        </w:numPr>
        <w:spacing w:after="0" w:line="240" w:lineRule="auto"/>
        <w:rPr>
          <w:rFonts w:ascii="Times New Roman" w:hAnsi="Times New Roman" w:cs="Times New Roman"/>
          <w:szCs w:val="22"/>
        </w:rPr>
      </w:pPr>
      <w:r w:rsidRPr="008B51E5">
        <w:rPr>
          <w:rFonts w:ascii="Times New Roman" w:hAnsi="Times New Roman" w:cs="Times New Roman"/>
          <w:szCs w:val="22"/>
          <w:lang w:val="en"/>
        </w:rPr>
        <w:t>Riddle of the Sphinx: Which creature walks on four legs in the morning, two legs in the afternoon, and three legs in the evening?</w:t>
      </w:r>
    </w:p>
    <w:p w:rsidR="00111F9F" w:rsidRPr="008B51E5" w:rsidRDefault="00111F9F" w:rsidP="008B51E5">
      <w:pPr>
        <w:spacing w:after="0"/>
        <w:ind w:left="720"/>
        <w:rPr>
          <w:rFonts w:ascii="Times New Roman" w:hAnsi="Times New Roman" w:cs="Times New Roman"/>
          <w:szCs w:val="22"/>
        </w:rPr>
      </w:pPr>
    </w:p>
    <w:p w:rsidR="00111F9F" w:rsidRPr="008B51E5" w:rsidRDefault="00111F9F" w:rsidP="008B51E5">
      <w:pPr>
        <w:spacing w:after="0"/>
        <w:ind w:left="720"/>
        <w:rPr>
          <w:rFonts w:ascii="Times New Roman" w:hAnsi="Times New Roman" w:cs="Times New Roman"/>
          <w:szCs w:val="22"/>
        </w:rPr>
      </w:pPr>
      <w:r w:rsidRPr="008B51E5">
        <w:rPr>
          <w:rFonts w:ascii="Times New Roman" w:hAnsi="Times New Roman" w:cs="Times New Roman"/>
          <w:szCs w:val="22"/>
        </w:rPr>
        <w:t>Thank you for taking the time to complete this inventory</w:t>
      </w:r>
    </w:p>
    <w:p w:rsidR="00111F9F" w:rsidRPr="008B51E5" w:rsidRDefault="00111F9F" w:rsidP="008B51E5">
      <w:pPr>
        <w:spacing w:after="0" w:line="480" w:lineRule="auto"/>
        <w:rPr>
          <w:rFonts w:ascii="Times New Roman" w:hAnsi="Times New Roman" w:cs="Times New Roman"/>
          <w:szCs w:val="22"/>
        </w:rPr>
      </w:pPr>
      <w:r w:rsidRPr="008B51E5">
        <w:rPr>
          <w:rFonts w:ascii="Times New Roman" w:hAnsi="Times New Roman" w:cs="Times New Roman"/>
          <w:szCs w:val="22"/>
        </w:rPr>
        <w:br w:type="page"/>
      </w:r>
    </w:p>
    <w:p w:rsidR="00111F9F" w:rsidRPr="008B51E5" w:rsidRDefault="00111F9F" w:rsidP="008B51E5">
      <w:pPr>
        <w:spacing w:after="0" w:line="480" w:lineRule="auto"/>
        <w:jc w:val="center"/>
        <w:rPr>
          <w:rFonts w:ascii="Times New Roman" w:hAnsi="Times New Roman" w:cs="Times New Roman"/>
          <w:b/>
          <w:szCs w:val="22"/>
        </w:rPr>
      </w:pPr>
      <w:r w:rsidRPr="008B51E5">
        <w:rPr>
          <w:rFonts w:ascii="Times New Roman" w:hAnsi="Times New Roman" w:cs="Times New Roman"/>
          <w:b/>
          <w:szCs w:val="22"/>
        </w:rPr>
        <w:lastRenderedPageBreak/>
        <w:t>Abstract</w:t>
      </w:r>
    </w:p>
    <w:p w:rsidR="00111F9F" w:rsidRPr="008B51E5" w:rsidRDefault="00111F9F" w:rsidP="008B51E5">
      <w:pPr>
        <w:spacing w:after="0" w:line="480" w:lineRule="auto"/>
        <w:ind w:left="720"/>
        <w:rPr>
          <w:rFonts w:ascii="Times New Roman" w:hAnsi="Times New Roman" w:cs="Times New Roman"/>
          <w:szCs w:val="22"/>
        </w:rPr>
      </w:pPr>
      <w:r w:rsidRPr="008B51E5">
        <w:rPr>
          <w:rFonts w:ascii="Times New Roman" w:hAnsi="Times New Roman" w:cs="Times New Roman"/>
          <w:szCs w:val="22"/>
        </w:rPr>
        <w:t xml:space="preserve">The abstract of your paper is a short breakdown of the information contained in the report. It should contain a sentence about why you performed the tests, a sentence describing the tests performed (simply list the 9 tests here), and a brief summary of your findings (the overall WQI found). </w:t>
      </w:r>
    </w:p>
    <w:p w:rsidR="00111F9F" w:rsidRPr="008B51E5" w:rsidRDefault="00111F9F" w:rsidP="008B51E5">
      <w:pPr>
        <w:spacing w:after="0" w:line="480" w:lineRule="auto"/>
        <w:jc w:val="center"/>
        <w:rPr>
          <w:rFonts w:ascii="Times New Roman" w:hAnsi="Times New Roman" w:cs="Times New Roman"/>
          <w:b/>
          <w:szCs w:val="22"/>
        </w:rPr>
      </w:pPr>
      <w:r w:rsidRPr="008B51E5">
        <w:rPr>
          <w:rFonts w:ascii="Times New Roman" w:hAnsi="Times New Roman" w:cs="Times New Roman"/>
          <w:b/>
          <w:szCs w:val="22"/>
        </w:rPr>
        <w:t>Introduction</w:t>
      </w:r>
    </w:p>
    <w:p w:rsidR="00111F9F" w:rsidRPr="008B51E5" w:rsidRDefault="00111F9F" w:rsidP="008B51E5">
      <w:pPr>
        <w:spacing w:after="0" w:line="480" w:lineRule="auto"/>
        <w:ind w:firstLine="720"/>
        <w:rPr>
          <w:rFonts w:ascii="Times New Roman" w:hAnsi="Times New Roman" w:cs="Times New Roman"/>
          <w:szCs w:val="22"/>
        </w:rPr>
      </w:pPr>
      <w:r w:rsidRPr="008B51E5">
        <w:rPr>
          <w:rFonts w:ascii="Times New Roman" w:hAnsi="Times New Roman" w:cs="Times New Roman"/>
          <w:szCs w:val="22"/>
        </w:rPr>
        <w:t>In the Introduction of your report you should—as the name may suggest—</w:t>
      </w:r>
      <w:r w:rsidRPr="008B51E5">
        <w:rPr>
          <w:rFonts w:ascii="Times New Roman" w:hAnsi="Times New Roman" w:cs="Times New Roman"/>
          <w:i/>
          <w:szCs w:val="22"/>
        </w:rPr>
        <w:t>introduce</w:t>
      </w:r>
      <w:r w:rsidRPr="008B51E5">
        <w:rPr>
          <w:rFonts w:ascii="Times New Roman" w:hAnsi="Times New Roman" w:cs="Times New Roman"/>
          <w:szCs w:val="22"/>
        </w:rPr>
        <w:t xml:space="preserve"> your paper. That entails, to a degree, justifying the test in the first place: w</w:t>
      </w:r>
      <w:r w:rsidRPr="008B51E5">
        <w:rPr>
          <w:rFonts w:ascii="Times New Roman" w:hAnsi="Times New Roman" w:cs="Times New Roman"/>
          <w:i/>
          <w:szCs w:val="22"/>
        </w:rPr>
        <w:t>hy</w:t>
      </w:r>
      <w:r w:rsidRPr="008B51E5">
        <w:rPr>
          <w:rFonts w:ascii="Times New Roman" w:hAnsi="Times New Roman" w:cs="Times New Roman"/>
          <w:szCs w:val="22"/>
        </w:rPr>
        <w:t xml:space="preserve"> did you test the water quality of the Kalamazoo River. This is where your two sources will come into play (one of which can be the booklet). For example, I might use a source saying why water in general needs to be tested and then cite the booklet as a viable means of testing water. </w:t>
      </w:r>
    </w:p>
    <w:p w:rsidR="00111F9F" w:rsidRPr="008B51E5" w:rsidRDefault="00111F9F" w:rsidP="008B51E5">
      <w:pPr>
        <w:spacing w:after="0" w:line="480" w:lineRule="auto"/>
        <w:jc w:val="center"/>
        <w:rPr>
          <w:rFonts w:ascii="Times New Roman" w:hAnsi="Times New Roman" w:cs="Times New Roman"/>
          <w:szCs w:val="22"/>
        </w:rPr>
      </w:pPr>
      <w:r w:rsidRPr="008B51E5">
        <w:rPr>
          <w:rFonts w:ascii="Times New Roman" w:hAnsi="Times New Roman" w:cs="Times New Roman"/>
          <w:b/>
          <w:szCs w:val="22"/>
        </w:rPr>
        <w:t>Method</w:t>
      </w:r>
    </w:p>
    <w:p w:rsidR="00111F9F" w:rsidRPr="008B51E5" w:rsidRDefault="00111F9F" w:rsidP="008B51E5">
      <w:pPr>
        <w:spacing w:after="0" w:line="480" w:lineRule="auto"/>
        <w:rPr>
          <w:rFonts w:ascii="Times New Roman" w:hAnsi="Times New Roman" w:cs="Times New Roman"/>
          <w:b/>
          <w:szCs w:val="22"/>
        </w:rPr>
      </w:pPr>
      <w:r w:rsidRPr="008B51E5">
        <w:rPr>
          <w:rFonts w:ascii="Times New Roman" w:hAnsi="Times New Roman" w:cs="Times New Roman"/>
          <w:szCs w:val="22"/>
        </w:rPr>
        <w:tab/>
        <w:t xml:space="preserve">This is your “materials and procedure” section. Here you will describe each of the nine tests used to discover the WQI. You should have already divvied this portion of the assignment among the three members of your group. Your task is to convert the procedures in the booklet from listed “Do this” language into more “We did this” or “This was done” language in full sentences and paragraphs. If your group did anything different in the field, you need to note that here. </w:t>
      </w:r>
    </w:p>
    <w:p w:rsidR="00111F9F" w:rsidRPr="008B51E5" w:rsidRDefault="00111F9F" w:rsidP="008B51E5">
      <w:pPr>
        <w:spacing w:after="0" w:line="480" w:lineRule="auto"/>
        <w:jc w:val="center"/>
        <w:rPr>
          <w:rFonts w:ascii="Times New Roman" w:hAnsi="Times New Roman" w:cs="Times New Roman"/>
          <w:szCs w:val="22"/>
        </w:rPr>
      </w:pPr>
      <w:r w:rsidRPr="008B51E5">
        <w:rPr>
          <w:rFonts w:ascii="Times New Roman" w:hAnsi="Times New Roman" w:cs="Times New Roman"/>
          <w:b/>
          <w:szCs w:val="22"/>
        </w:rPr>
        <w:t>Results</w:t>
      </w:r>
    </w:p>
    <w:p w:rsidR="00111F9F" w:rsidRPr="008B51E5" w:rsidRDefault="00111F9F" w:rsidP="008B51E5">
      <w:pPr>
        <w:spacing w:after="0" w:line="480" w:lineRule="auto"/>
        <w:ind w:firstLine="720"/>
        <w:rPr>
          <w:rFonts w:ascii="Times New Roman" w:hAnsi="Times New Roman" w:cs="Times New Roman"/>
          <w:szCs w:val="22"/>
        </w:rPr>
      </w:pPr>
      <w:r w:rsidRPr="008B51E5">
        <w:rPr>
          <w:rFonts w:ascii="Times New Roman" w:hAnsi="Times New Roman" w:cs="Times New Roman"/>
          <w:szCs w:val="22"/>
        </w:rPr>
        <w:t xml:space="preserve">In this section, you just need to describe your findings. Do not just list the results, though—you also need to describe what your findings mean. For example, if you get a high turbidity result, you need to explain what that means, too. </w:t>
      </w:r>
    </w:p>
    <w:p w:rsidR="00111F9F" w:rsidRPr="008B51E5" w:rsidRDefault="00111F9F" w:rsidP="008B51E5">
      <w:pPr>
        <w:spacing w:after="0" w:line="480" w:lineRule="auto"/>
        <w:ind w:firstLine="720"/>
        <w:rPr>
          <w:rFonts w:ascii="Times New Roman" w:hAnsi="Times New Roman" w:cs="Times New Roman"/>
          <w:szCs w:val="22"/>
        </w:rPr>
      </w:pPr>
    </w:p>
    <w:p w:rsidR="00111F9F" w:rsidRPr="008B51E5" w:rsidRDefault="00111F9F" w:rsidP="008B51E5">
      <w:pPr>
        <w:spacing w:after="0" w:line="480" w:lineRule="auto"/>
        <w:jc w:val="center"/>
        <w:rPr>
          <w:rFonts w:ascii="Times New Roman" w:hAnsi="Times New Roman" w:cs="Times New Roman"/>
          <w:b/>
          <w:szCs w:val="22"/>
        </w:rPr>
      </w:pPr>
      <w:r w:rsidRPr="008B51E5">
        <w:rPr>
          <w:rFonts w:ascii="Times New Roman" w:hAnsi="Times New Roman" w:cs="Times New Roman"/>
          <w:b/>
          <w:szCs w:val="22"/>
        </w:rPr>
        <w:t>Discussion</w:t>
      </w:r>
    </w:p>
    <w:p w:rsidR="00111F9F" w:rsidRPr="008B51E5" w:rsidRDefault="00111F9F" w:rsidP="008B51E5">
      <w:pPr>
        <w:spacing w:after="0" w:line="480" w:lineRule="auto"/>
        <w:rPr>
          <w:rFonts w:ascii="Times New Roman" w:hAnsi="Times New Roman" w:cs="Times New Roman"/>
          <w:szCs w:val="22"/>
        </w:rPr>
      </w:pPr>
      <w:r w:rsidRPr="008B51E5">
        <w:rPr>
          <w:rFonts w:ascii="Times New Roman" w:hAnsi="Times New Roman" w:cs="Times New Roman"/>
          <w:szCs w:val="22"/>
        </w:rPr>
        <w:tab/>
        <w:t xml:space="preserve">In this final section of the lab report, you need to tell me what your findings mean. Explain the WQI you found as a result of your tests and what that WQI means for the river. Is that good or bad? How? Your two sources from the intro should be mentioned again here, too. </w:t>
      </w:r>
      <w:r w:rsidRPr="008B51E5">
        <w:rPr>
          <w:rFonts w:ascii="Times New Roman" w:hAnsi="Times New Roman" w:cs="Times New Roman"/>
          <w:szCs w:val="22"/>
        </w:rPr>
        <w:br w:type="page"/>
      </w:r>
    </w:p>
    <w:p w:rsidR="00111F9F" w:rsidRPr="008B51E5" w:rsidRDefault="00111F9F" w:rsidP="008B51E5">
      <w:pPr>
        <w:spacing w:after="0" w:line="480" w:lineRule="auto"/>
        <w:ind w:firstLine="720"/>
        <w:jc w:val="center"/>
        <w:rPr>
          <w:rFonts w:ascii="Times New Roman" w:hAnsi="Times New Roman" w:cs="Times New Roman"/>
          <w:szCs w:val="22"/>
        </w:rPr>
      </w:pPr>
      <w:r w:rsidRPr="008B51E5">
        <w:rPr>
          <w:rFonts w:ascii="Times New Roman" w:hAnsi="Times New Roman" w:cs="Times New Roman"/>
          <w:szCs w:val="22"/>
        </w:rPr>
        <w:lastRenderedPageBreak/>
        <w:t>References</w:t>
      </w:r>
    </w:p>
    <w:p w:rsidR="00111F9F" w:rsidRPr="008B51E5" w:rsidRDefault="00111F9F" w:rsidP="008B51E5">
      <w:pPr>
        <w:spacing w:after="0" w:line="480" w:lineRule="auto"/>
        <w:ind w:firstLine="720"/>
        <w:jc w:val="center"/>
        <w:rPr>
          <w:rFonts w:ascii="Times New Roman" w:hAnsi="Times New Roman" w:cs="Times New Roman"/>
          <w:i/>
          <w:szCs w:val="22"/>
        </w:rPr>
      </w:pPr>
      <w:r w:rsidRPr="008B51E5">
        <w:rPr>
          <w:rFonts w:ascii="Times New Roman" w:hAnsi="Times New Roman" w:cs="Times New Roman"/>
          <w:i/>
          <w:szCs w:val="22"/>
        </w:rPr>
        <w:t xml:space="preserve">I have provided some APA examples here to help you with your citations. </w:t>
      </w:r>
    </w:p>
    <w:p w:rsidR="00111F9F" w:rsidRPr="008B51E5" w:rsidRDefault="00111F9F" w:rsidP="008B51E5">
      <w:pPr>
        <w:spacing w:after="0" w:line="480" w:lineRule="auto"/>
        <w:ind w:left="720" w:hanging="720"/>
        <w:rPr>
          <w:rFonts w:ascii="Times New Roman" w:hAnsi="Times New Roman" w:cs="Times New Roman"/>
          <w:szCs w:val="22"/>
        </w:rPr>
      </w:pPr>
      <w:proofErr w:type="spellStart"/>
      <w:proofErr w:type="gramStart"/>
      <w:r w:rsidRPr="008B51E5">
        <w:rPr>
          <w:rFonts w:ascii="Times New Roman" w:hAnsi="Times New Roman" w:cs="Times New Roman"/>
          <w:szCs w:val="22"/>
        </w:rPr>
        <w:t>Aarnio</w:t>
      </w:r>
      <w:proofErr w:type="spellEnd"/>
      <w:r w:rsidRPr="008B51E5">
        <w:rPr>
          <w:rFonts w:ascii="Times New Roman" w:hAnsi="Times New Roman" w:cs="Times New Roman"/>
          <w:szCs w:val="22"/>
        </w:rPr>
        <w:t xml:space="preserve">, K. &amp; </w:t>
      </w:r>
      <w:proofErr w:type="spellStart"/>
      <w:r w:rsidRPr="008B51E5">
        <w:rPr>
          <w:rFonts w:ascii="Times New Roman" w:hAnsi="Times New Roman" w:cs="Times New Roman"/>
          <w:szCs w:val="22"/>
        </w:rPr>
        <w:t>Lijndeman</w:t>
      </w:r>
      <w:proofErr w:type="spellEnd"/>
      <w:r w:rsidRPr="008B51E5">
        <w:rPr>
          <w:rFonts w:ascii="Times New Roman" w:hAnsi="Times New Roman" w:cs="Times New Roman"/>
          <w:szCs w:val="22"/>
        </w:rPr>
        <w:t>, M. (2007).</w:t>
      </w:r>
      <w:proofErr w:type="gramEnd"/>
      <w:r w:rsidRPr="008B51E5">
        <w:rPr>
          <w:rFonts w:ascii="Times New Roman" w:hAnsi="Times New Roman" w:cs="Times New Roman"/>
          <w:szCs w:val="22"/>
        </w:rPr>
        <w:t xml:space="preserve"> Religious people and paranormal believers: Alike or different? </w:t>
      </w:r>
      <w:r w:rsidRPr="008B51E5">
        <w:rPr>
          <w:rFonts w:ascii="Times New Roman" w:hAnsi="Times New Roman" w:cs="Times New Roman"/>
          <w:i/>
          <w:szCs w:val="22"/>
        </w:rPr>
        <w:t>Journal of Individual Differences</w:t>
      </w:r>
      <w:r w:rsidRPr="008B51E5">
        <w:rPr>
          <w:rFonts w:ascii="Times New Roman" w:hAnsi="Times New Roman" w:cs="Times New Roman"/>
          <w:szCs w:val="22"/>
        </w:rPr>
        <w:t xml:space="preserve">, </w:t>
      </w:r>
      <w:r w:rsidRPr="008B51E5">
        <w:rPr>
          <w:rFonts w:ascii="Times New Roman" w:hAnsi="Times New Roman" w:cs="Times New Roman"/>
          <w:i/>
          <w:szCs w:val="22"/>
        </w:rPr>
        <w:t>28</w:t>
      </w:r>
      <w:r w:rsidRPr="008B51E5">
        <w:rPr>
          <w:rFonts w:ascii="Times New Roman" w:hAnsi="Times New Roman" w:cs="Times New Roman"/>
          <w:szCs w:val="22"/>
        </w:rPr>
        <w:t>(1), 1-9.</w:t>
      </w:r>
    </w:p>
    <w:p w:rsidR="00111F9F" w:rsidRPr="008B51E5" w:rsidRDefault="00111F9F" w:rsidP="008B51E5">
      <w:pPr>
        <w:spacing w:after="0" w:line="480" w:lineRule="auto"/>
        <w:ind w:left="720" w:hanging="720"/>
        <w:rPr>
          <w:rFonts w:ascii="Times New Roman" w:hAnsi="Times New Roman" w:cs="Times New Roman"/>
          <w:szCs w:val="22"/>
        </w:rPr>
      </w:pPr>
      <w:proofErr w:type="gramStart"/>
      <w:r w:rsidRPr="008B51E5">
        <w:rPr>
          <w:rFonts w:ascii="Times New Roman" w:hAnsi="Times New Roman" w:cs="Times New Roman"/>
          <w:szCs w:val="22"/>
        </w:rPr>
        <w:t>Beck, R. &amp; Miller, J. P.</w:t>
      </w:r>
      <w:proofErr w:type="gramEnd"/>
      <w:r w:rsidRPr="008B51E5">
        <w:rPr>
          <w:rFonts w:ascii="Times New Roman" w:hAnsi="Times New Roman" w:cs="Times New Roman"/>
          <w:szCs w:val="22"/>
        </w:rPr>
        <w:t xml:space="preserve">  (2001). Erosion of belief and disbelief: Effects of religiosity and negative affect on beliefs in the paranormal and supernatural. </w:t>
      </w:r>
      <w:r w:rsidRPr="008B51E5">
        <w:rPr>
          <w:rFonts w:ascii="Times New Roman" w:hAnsi="Times New Roman" w:cs="Times New Roman"/>
          <w:i/>
          <w:szCs w:val="22"/>
        </w:rPr>
        <w:t>The Journal of Social Psychology, 141</w:t>
      </w:r>
      <w:r w:rsidRPr="008B51E5">
        <w:rPr>
          <w:rFonts w:ascii="Times New Roman" w:hAnsi="Times New Roman" w:cs="Times New Roman"/>
          <w:szCs w:val="22"/>
        </w:rPr>
        <w:t xml:space="preserve">(2), 277-287. </w:t>
      </w:r>
    </w:p>
    <w:p w:rsidR="00111F9F" w:rsidRPr="008B51E5" w:rsidRDefault="00111F9F" w:rsidP="008B51E5">
      <w:pPr>
        <w:spacing w:after="0" w:line="480" w:lineRule="auto"/>
        <w:ind w:left="720" w:hanging="720"/>
        <w:rPr>
          <w:rFonts w:ascii="Times New Roman" w:hAnsi="Times New Roman" w:cs="Times New Roman"/>
          <w:i/>
          <w:szCs w:val="22"/>
        </w:rPr>
      </w:pPr>
      <w:proofErr w:type="spellStart"/>
      <w:proofErr w:type="gramStart"/>
      <w:r w:rsidRPr="008B51E5">
        <w:rPr>
          <w:rFonts w:ascii="Times New Roman" w:hAnsi="Times New Roman" w:cs="Times New Roman"/>
          <w:szCs w:val="22"/>
        </w:rPr>
        <w:t>Hergovich</w:t>
      </w:r>
      <w:proofErr w:type="spellEnd"/>
      <w:r w:rsidRPr="008B51E5">
        <w:rPr>
          <w:rFonts w:ascii="Times New Roman" w:hAnsi="Times New Roman" w:cs="Times New Roman"/>
          <w:szCs w:val="22"/>
        </w:rPr>
        <w:t xml:space="preserve">, R. S. &amp; </w:t>
      </w:r>
      <w:proofErr w:type="spellStart"/>
      <w:r w:rsidRPr="008B51E5">
        <w:rPr>
          <w:rFonts w:ascii="Times New Roman" w:hAnsi="Times New Roman" w:cs="Times New Roman"/>
          <w:szCs w:val="22"/>
        </w:rPr>
        <w:t>Arendasy</w:t>
      </w:r>
      <w:proofErr w:type="spellEnd"/>
      <w:r w:rsidRPr="008B51E5">
        <w:rPr>
          <w:rFonts w:ascii="Times New Roman" w:hAnsi="Times New Roman" w:cs="Times New Roman"/>
          <w:szCs w:val="22"/>
        </w:rPr>
        <w:t>, M. (2005).</w:t>
      </w:r>
      <w:proofErr w:type="gramEnd"/>
      <w:r w:rsidRPr="008B51E5">
        <w:rPr>
          <w:rFonts w:ascii="Times New Roman" w:hAnsi="Times New Roman" w:cs="Times New Roman"/>
          <w:szCs w:val="22"/>
        </w:rPr>
        <w:t xml:space="preserve"> </w:t>
      </w:r>
      <w:proofErr w:type="gramStart"/>
      <w:r w:rsidRPr="008B51E5">
        <w:rPr>
          <w:rFonts w:ascii="Times New Roman" w:hAnsi="Times New Roman" w:cs="Times New Roman"/>
          <w:szCs w:val="22"/>
        </w:rPr>
        <w:t>Paranormal belief and religiosity.</w:t>
      </w:r>
      <w:proofErr w:type="gramEnd"/>
      <w:r w:rsidRPr="008B51E5">
        <w:rPr>
          <w:rFonts w:ascii="Times New Roman" w:hAnsi="Times New Roman" w:cs="Times New Roman"/>
          <w:szCs w:val="22"/>
        </w:rPr>
        <w:t xml:space="preserve"> </w:t>
      </w:r>
      <w:r w:rsidRPr="008B51E5">
        <w:rPr>
          <w:rFonts w:ascii="Times New Roman" w:hAnsi="Times New Roman" w:cs="Times New Roman"/>
          <w:i/>
          <w:szCs w:val="22"/>
        </w:rPr>
        <w:t>The Journal of Parapsychology, 69</w:t>
      </w:r>
      <w:r w:rsidRPr="008B51E5">
        <w:rPr>
          <w:rFonts w:ascii="Times New Roman" w:hAnsi="Times New Roman" w:cs="Times New Roman"/>
          <w:szCs w:val="22"/>
        </w:rPr>
        <w:t>(2), 293-303.</w:t>
      </w:r>
      <w:r w:rsidRPr="008B51E5">
        <w:rPr>
          <w:rFonts w:ascii="Times New Roman" w:hAnsi="Times New Roman" w:cs="Times New Roman"/>
          <w:i/>
          <w:szCs w:val="22"/>
        </w:rPr>
        <w:t xml:space="preserve"> </w:t>
      </w:r>
    </w:p>
    <w:p w:rsidR="00111F9F" w:rsidRPr="008B51E5" w:rsidRDefault="00111F9F" w:rsidP="008B51E5">
      <w:pPr>
        <w:pStyle w:val="Heading2"/>
        <w:shd w:val="clear" w:color="auto" w:fill="FFFFFF"/>
        <w:spacing w:before="0" w:after="0" w:line="480" w:lineRule="auto"/>
        <w:ind w:left="720" w:hanging="720"/>
        <w:rPr>
          <w:b w:val="0"/>
          <w:bCs/>
          <w:i/>
          <w:sz w:val="22"/>
          <w:szCs w:val="22"/>
        </w:rPr>
      </w:pPr>
      <w:r w:rsidRPr="008B51E5">
        <w:rPr>
          <w:b w:val="0"/>
          <w:sz w:val="22"/>
          <w:szCs w:val="22"/>
        </w:rPr>
        <w:t xml:space="preserve">Kelly, M. P. (2010). </w:t>
      </w:r>
      <w:proofErr w:type="gramStart"/>
      <w:r w:rsidRPr="008B51E5">
        <w:rPr>
          <w:b w:val="0"/>
          <w:sz w:val="22"/>
          <w:szCs w:val="22"/>
        </w:rPr>
        <w:t xml:space="preserve">The </w:t>
      </w:r>
      <w:r w:rsidRPr="008B51E5">
        <w:rPr>
          <w:b w:val="0"/>
          <w:bCs/>
          <w:sz w:val="22"/>
          <w:szCs w:val="22"/>
        </w:rPr>
        <w:t>evolution of beliefs in God, spirit, and the paranormal.</w:t>
      </w:r>
      <w:proofErr w:type="gramEnd"/>
      <w:r w:rsidRPr="008B51E5">
        <w:rPr>
          <w:b w:val="0"/>
          <w:bCs/>
          <w:sz w:val="22"/>
          <w:szCs w:val="22"/>
        </w:rPr>
        <w:t xml:space="preserve"> I: Terror management and ritual healing theories. The Journal of Parapsychology</w:t>
      </w:r>
      <w:proofErr w:type="gramStart"/>
      <w:r w:rsidRPr="008B51E5">
        <w:rPr>
          <w:b w:val="0"/>
          <w:bCs/>
          <w:sz w:val="22"/>
          <w:szCs w:val="22"/>
        </w:rPr>
        <w:t>,74</w:t>
      </w:r>
      <w:proofErr w:type="gramEnd"/>
      <w:r w:rsidRPr="008B51E5">
        <w:rPr>
          <w:b w:val="0"/>
          <w:bCs/>
          <w:sz w:val="22"/>
          <w:szCs w:val="22"/>
        </w:rPr>
        <w:t>(2), 335-357.</w:t>
      </w:r>
    </w:p>
    <w:p w:rsidR="00111F9F" w:rsidRPr="008B51E5" w:rsidRDefault="00111F9F" w:rsidP="008B51E5">
      <w:pPr>
        <w:spacing w:after="0" w:line="480" w:lineRule="auto"/>
        <w:ind w:left="720" w:hanging="720"/>
        <w:rPr>
          <w:rFonts w:ascii="Times New Roman" w:hAnsi="Times New Roman" w:cs="Times New Roman"/>
          <w:szCs w:val="22"/>
        </w:rPr>
      </w:pPr>
      <w:proofErr w:type="spellStart"/>
      <w:proofErr w:type="gramStart"/>
      <w:r w:rsidRPr="008B51E5">
        <w:rPr>
          <w:rFonts w:ascii="Times New Roman" w:hAnsi="Times New Roman" w:cs="Times New Roman"/>
          <w:szCs w:val="22"/>
        </w:rPr>
        <w:t>Tobacyk</w:t>
      </w:r>
      <w:proofErr w:type="spellEnd"/>
      <w:r w:rsidRPr="008B51E5">
        <w:rPr>
          <w:rFonts w:ascii="Times New Roman" w:hAnsi="Times New Roman" w:cs="Times New Roman"/>
          <w:szCs w:val="22"/>
        </w:rPr>
        <w:t>, J. &amp; Milford, G. (1983).</w:t>
      </w:r>
      <w:proofErr w:type="gramEnd"/>
      <w:r w:rsidRPr="008B51E5">
        <w:rPr>
          <w:rFonts w:ascii="Times New Roman" w:hAnsi="Times New Roman" w:cs="Times New Roman"/>
          <w:szCs w:val="22"/>
        </w:rPr>
        <w:t xml:space="preserve"> Belief in paranormal phenomena: Assessment instrument development and implications for personality functioning. </w:t>
      </w:r>
      <w:r w:rsidRPr="008B51E5">
        <w:rPr>
          <w:rFonts w:ascii="Times New Roman" w:hAnsi="Times New Roman" w:cs="Times New Roman"/>
          <w:i/>
          <w:szCs w:val="22"/>
        </w:rPr>
        <w:t>Journal of Personality and Social Psychology</w:t>
      </w:r>
      <w:r w:rsidRPr="008B51E5">
        <w:rPr>
          <w:rFonts w:ascii="Times New Roman" w:hAnsi="Times New Roman" w:cs="Times New Roman"/>
          <w:szCs w:val="22"/>
        </w:rPr>
        <w:t xml:space="preserve">, </w:t>
      </w:r>
      <w:r w:rsidRPr="008B51E5">
        <w:rPr>
          <w:rFonts w:ascii="Times New Roman" w:hAnsi="Times New Roman" w:cs="Times New Roman"/>
          <w:i/>
          <w:szCs w:val="22"/>
        </w:rPr>
        <w:t>44</w:t>
      </w:r>
      <w:r w:rsidRPr="008B51E5">
        <w:rPr>
          <w:rFonts w:ascii="Times New Roman" w:hAnsi="Times New Roman" w:cs="Times New Roman"/>
          <w:szCs w:val="22"/>
        </w:rPr>
        <w:t xml:space="preserve">(5), 1029-1037. </w:t>
      </w:r>
    </w:p>
    <w:p w:rsidR="00111F9F" w:rsidRPr="008B51E5" w:rsidRDefault="00111F9F" w:rsidP="008B51E5">
      <w:pPr>
        <w:spacing w:after="0" w:line="480" w:lineRule="auto"/>
        <w:ind w:left="720" w:hanging="720"/>
        <w:rPr>
          <w:rFonts w:ascii="Times New Roman" w:hAnsi="Times New Roman" w:cs="Times New Roman"/>
          <w:szCs w:val="22"/>
        </w:rPr>
      </w:pPr>
    </w:p>
    <w:p w:rsidR="00111F9F" w:rsidRPr="008B51E5" w:rsidRDefault="00111F9F" w:rsidP="005D0643">
      <w:pPr>
        <w:pStyle w:val="NormalWeb"/>
        <w:spacing w:before="120" w:beforeAutospacing="0" w:after="0" w:afterAutospacing="0"/>
        <w:jc w:val="center"/>
        <w:rPr>
          <w:sz w:val="22"/>
          <w:szCs w:val="22"/>
        </w:rPr>
      </w:pPr>
      <w:r w:rsidRPr="008B51E5">
        <w:rPr>
          <w:sz w:val="22"/>
          <w:szCs w:val="22"/>
        </w:rPr>
        <w:br w:type="page"/>
      </w:r>
      <w:r w:rsidRPr="008B51E5">
        <w:rPr>
          <w:color w:val="000000"/>
          <w:sz w:val="22"/>
          <w:szCs w:val="22"/>
        </w:rPr>
        <w:lastRenderedPageBreak/>
        <w:t>Lab Report Assignment Sheet</w:t>
      </w:r>
    </w:p>
    <w:p w:rsidR="00111F9F" w:rsidRPr="008B51E5" w:rsidRDefault="00111F9F" w:rsidP="005D0643">
      <w:pPr>
        <w:pStyle w:val="NormalWeb"/>
        <w:spacing w:before="120" w:beforeAutospacing="0" w:after="0" w:afterAutospacing="0"/>
        <w:rPr>
          <w:sz w:val="22"/>
          <w:szCs w:val="22"/>
        </w:rPr>
      </w:pPr>
      <w:r w:rsidRPr="008B51E5">
        <w:rPr>
          <w:color w:val="000000"/>
          <w:sz w:val="22"/>
          <w:szCs w:val="22"/>
        </w:rPr>
        <w:t xml:space="preserve">This is a simple assignment—write up what you did and found while water testing in an APA style lap report (double spaced with 12 point Times New Roman font). This will be a miniaturized version of the academic articles you’ll find on databases, complete with a title page, abstract, introduction (with research question(s) and hypothesis), methods (also known as procedures), results, discussion, and references sections (see below for layout). You must incorporate at least two sources in your introduction to give context to the testing you did, and this/these sources must be brought up again later in your discussion section—you may use the testing booklet as a source. Otherwise, this is a simple write up of the water testing activities you performed. You will be graded on the accuracy of your explanations, your presentation of findings, your explanations of results, your adherence to APA format, and your writing mechanics. </w:t>
      </w:r>
    </w:p>
    <w:p w:rsidR="00111F9F" w:rsidRPr="008B51E5" w:rsidRDefault="00111F9F" w:rsidP="005D0643">
      <w:pPr>
        <w:pStyle w:val="NormalWeb"/>
        <w:spacing w:before="120" w:beforeAutospacing="0" w:after="0" w:afterAutospacing="0"/>
        <w:rPr>
          <w:sz w:val="22"/>
          <w:szCs w:val="22"/>
        </w:rPr>
      </w:pPr>
      <w:r w:rsidRPr="008B51E5">
        <w:rPr>
          <w:color w:val="000000"/>
          <w:sz w:val="22"/>
          <w:szCs w:val="22"/>
        </w:rPr>
        <w:t>Outline</w:t>
      </w:r>
    </w:p>
    <w:p w:rsidR="00111F9F" w:rsidRPr="008B51E5" w:rsidRDefault="00111F9F" w:rsidP="005D0643">
      <w:pPr>
        <w:pStyle w:val="NormalWeb"/>
        <w:numPr>
          <w:ilvl w:val="0"/>
          <w:numId w:val="16"/>
        </w:numPr>
        <w:spacing w:before="120" w:beforeAutospacing="0" w:after="0" w:afterAutospacing="0"/>
        <w:textAlignment w:val="baseline"/>
        <w:rPr>
          <w:color w:val="000000"/>
          <w:sz w:val="22"/>
          <w:szCs w:val="22"/>
        </w:rPr>
      </w:pPr>
      <w:r w:rsidRPr="008B51E5">
        <w:rPr>
          <w:color w:val="000000"/>
          <w:sz w:val="22"/>
          <w:szCs w:val="22"/>
        </w:rPr>
        <w:t>Title Page</w:t>
      </w:r>
    </w:p>
    <w:p w:rsidR="00111F9F" w:rsidRPr="008B51E5" w:rsidRDefault="00111F9F" w:rsidP="005D0643">
      <w:pPr>
        <w:pStyle w:val="NormalWeb"/>
        <w:numPr>
          <w:ilvl w:val="0"/>
          <w:numId w:val="16"/>
        </w:numPr>
        <w:spacing w:before="120" w:beforeAutospacing="0" w:after="0" w:afterAutospacing="0"/>
        <w:textAlignment w:val="baseline"/>
        <w:rPr>
          <w:color w:val="000000"/>
          <w:sz w:val="22"/>
          <w:szCs w:val="22"/>
        </w:rPr>
      </w:pPr>
      <w:r w:rsidRPr="008B51E5">
        <w:rPr>
          <w:color w:val="000000"/>
          <w:sz w:val="22"/>
          <w:szCs w:val="22"/>
        </w:rPr>
        <w:t>Abstract (200 word maximum)</w:t>
      </w:r>
    </w:p>
    <w:p w:rsidR="00111F9F" w:rsidRPr="008B51E5" w:rsidRDefault="00111F9F" w:rsidP="005D0643">
      <w:pPr>
        <w:pStyle w:val="NormalWeb"/>
        <w:numPr>
          <w:ilvl w:val="0"/>
          <w:numId w:val="16"/>
        </w:numPr>
        <w:spacing w:before="120" w:beforeAutospacing="0" w:after="0" w:afterAutospacing="0"/>
        <w:textAlignment w:val="baseline"/>
        <w:rPr>
          <w:color w:val="000000"/>
          <w:sz w:val="22"/>
          <w:szCs w:val="22"/>
        </w:rPr>
      </w:pPr>
      <w:r w:rsidRPr="008B51E5">
        <w:rPr>
          <w:color w:val="000000"/>
          <w:sz w:val="22"/>
          <w:szCs w:val="22"/>
        </w:rPr>
        <w:t>Introduction</w:t>
      </w:r>
    </w:p>
    <w:p w:rsidR="00111F9F" w:rsidRPr="008B51E5" w:rsidRDefault="00111F9F" w:rsidP="005D0643">
      <w:pPr>
        <w:pStyle w:val="NormalWeb"/>
        <w:numPr>
          <w:ilvl w:val="1"/>
          <w:numId w:val="17"/>
        </w:numPr>
        <w:spacing w:before="120" w:beforeAutospacing="0" w:after="0" w:afterAutospacing="0"/>
        <w:textAlignment w:val="baseline"/>
        <w:rPr>
          <w:color w:val="000000"/>
          <w:sz w:val="22"/>
          <w:szCs w:val="22"/>
        </w:rPr>
      </w:pPr>
      <w:r w:rsidRPr="008B51E5">
        <w:rPr>
          <w:color w:val="000000"/>
          <w:sz w:val="22"/>
          <w:szCs w:val="22"/>
        </w:rPr>
        <w:t>Incorporate two sources</w:t>
      </w:r>
    </w:p>
    <w:p w:rsidR="00111F9F" w:rsidRPr="008B51E5" w:rsidRDefault="00111F9F" w:rsidP="005D0643">
      <w:pPr>
        <w:pStyle w:val="NormalWeb"/>
        <w:numPr>
          <w:ilvl w:val="1"/>
          <w:numId w:val="17"/>
        </w:numPr>
        <w:spacing w:before="120" w:beforeAutospacing="0" w:after="0" w:afterAutospacing="0"/>
        <w:textAlignment w:val="baseline"/>
        <w:rPr>
          <w:color w:val="000000"/>
          <w:sz w:val="22"/>
          <w:szCs w:val="22"/>
        </w:rPr>
      </w:pPr>
      <w:r w:rsidRPr="008B51E5">
        <w:rPr>
          <w:color w:val="000000"/>
          <w:sz w:val="22"/>
          <w:szCs w:val="22"/>
        </w:rPr>
        <w:t>Give context to the testing</w:t>
      </w:r>
    </w:p>
    <w:p w:rsidR="00111F9F" w:rsidRPr="008B51E5" w:rsidRDefault="00111F9F" w:rsidP="005D0643">
      <w:pPr>
        <w:pStyle w:val="NormalWeb"/>
        <w:numPr>
          <w:ilvl w:val="1"/>
          <w:numId w:val="17"/>
        </w:numPr>
        <w:spacing w:before="120" w:beforeAutospacing="0" w:after="0" w:afterAutospacing="0"/>
        <w:textAlignment w:val="baseline"/>
        <w:rPr>
          <w:color w:val="000000"/>
          <w:sz w:val="22"/>
          <w:szCs w:val="22"/>
        </w:rPr>
      </w:pPr>
      <w:r w:rsidRPr="008B51E5">
        <w:rPr>
          <w:color w:val="000000"/>
          <w:sz w:val="22"/>
          <w:szCs w:val="22"/>
        </w:rPr>
        <w:t>Explain research question(s)</w:t>
      </w:r>
    </w:p>
    <w:p w:rsidR="00111F9F" w:rsidRPr="008B51E5" w:rsidRDefault="00111F9F" w:rsidP="005D0643">
      <w:pPr>
        <w:pStyle w:val="NormalWeb"/>
        <w:numPr>
          <w:ilvl w:val="1"/>
          <w:numId w:val="17"/>
        </w:numPr>
        <w:spacing w:before="120" w:beforeAutospacing="0" w:after="0" w:afterAutospacing="0"/>
        <w:textAlignment w:val="baseline"/>
        <w:rPr>
          <w:color w:val="000000"/>
          <w:sz w:val="22"/>
          <w:szCs w:val="22"/>
        </w:rPr>
      </w:pPr>
      <w:r w:rsidRPr="008B51E5">
        <w:rPr>
          <w:color w:val="000000"/>
          <w:sz w:val="22"/>
          <w:szCs w:val="22"/>
        </w:rPr>
        <w:t>State hypothesis</w:t>
      </w:r>
    </w:p>
    <w:p w:rsidR="00111F9F" w:rsidRPr="008B51E5" w:rsidRDefault="00111F9F" w:rsidP="005D0643">
      <w:pPr>
        <w:pStyle w:val="NormalWeb"/>
        <w:numPr>
          <w:ilvl w:val="0"/>
          <w:numId w:val="17"/>
        </w:numPr>
        <w:spacing w:before="120" w:beforeAutospacing="0" w:after="0" w:afterAutospacing="0"/>
        <w:textAlignment w:val="baseline"/>
        <w:rPr>
          <w:color w:val="000000"/>
          <w:sz w:val="22"/>
          <w:szCs w:val="22"/>
        </w:rPr>
      </w:pPr>
      <w:r w:rsidRPr="008B51E5">
        <w:rPr>
          <w:color w:val="000000"/>
          <w:sz w:val="22"/>
          <w:szCs w:val="22"/>
        </w:rPr>
        <w:t>Methods</w:t>
      </w:r>
    </w:p>
    <w:p w:rsidR="00111F9F" w:rsidRPr="008B51E5" w:rsidRDefault="00111F9F" w:rsidP="005D0643">
      <w:pPr>
        <w:pStyle w:val="NormalWeb"/>
        <w:numPr>
          <w:ilvl w:val="1"/>
          <w:numId w:val="17"/>
        </w:numPr>
        <w:spacing w:before="120" w:beforeAutospacing="0" w:after="0" w:afterAutospacing="0"/>
        <w:textAlignment w:val="baseline"/>
        <w:rPr>
          <w:color w:val="000000"/>
          <w:sz w:val="22"/>
          <w:szCs w:val="22"/>
        </w:rPr>
      </w:pPr>
      <w:r w:rsidRPr="008B51E5">
        <w:rPr>
          <w:color w:val="000000"/>
          <w:sz w:val="22"/>
          <w:szCs w:val="22"/>
        </w:rPr>
        <w:t>Explain all procedures</w:t>
      </w:r>
    </w:p>
    <w:p w:rsidR="00111F9F" w:rsidRPr="008B51E5" w:rsidRDefault="00111F9F" w:rsidP="005D0643">
      <w:pPr>
        <w:pStyle w:val="NormalWeb"/>
        <w:numPr>
          <w:ilvl w:val="0"/>
          <w:numId w:val="17"/>
        </w:numPr>
        <w:spacing w:before="120" w:beforeAutospacing="0" w:after="0" w:afterAutospacing="0"/>
        <w:textAlignment w:val="baseline"/>
        <w:rPr>
          <w:color w:val="000000"/>
          <w:sz w:val="22"/>
          <w:szCs w:val="22"/>
        </w:rPr>
      </w:pPr>
      <w:r w:rsidRPr="008B51E5">
        <w:rPr>
          <w:color w:val="000000"/>
          <w:sz w:val="22"/>
          <w:szCs w:val="22"/>
        </w:rPr>
        <w:t>Results</w:t>
      </w:r>
      <w:bookmarkStart w:id="1" w:name="_GoBack"/>
      <w:bookmarkEnd w:id="1"/>
    </w:p>
    <w:p w:rsidR="00111F9F" w:rsidRPr="008B51E5" w:rsidRDefault="00111F9F" w:rsidP="005D0643">
      <w:pPr>
        <w:pStyle w:val="NormalWeb"/>
        <w:numPr>
          <w:ilvl w:val="1"/>
          <w:numId w:val="17"/>
        </w:numPr>
        <w:spacing w:before="120" w:beforeAutospacing="0" w:after="0" w:afterAutospacing="0"/>
        <w:textAlignment w:val="baseline"/>
        <w:rPr>
          <w:color w:val="000000"/>
          <w:sz w:val="22"/>
          <w:szCs w:val="22"/>
        </w:rPr>
      </w:pPr>
      <w:r w:rsidRPr="008B51E5">
        <w:rPr>
          <w:color w:val="000000"/>
          <w:sz w:val="22"/>
          <w:szCs w:val="22"/>
        </w:rPr>
        <w:t>State the findings of all the tests</w:t>
      </w:r>
    </w:p>
    <w:p w:rsidR="00111F9F" w:rsidRPr="008B51E5" w:rsidRDefault="00111F9F" w:rsidP="005D0643">
      <w:pPr>
        <w:pStyle w:val="NormalWeb"/>
        <w:numPr>
          <w:ilvl w:val="1"/>
          <w:numId w:val="17"/>
        </w:numPr>
        <w:spacing w:before="120" w:beforeAutospacing="0" w:after="0" w:afterAutospacing="0"/>
        <w:textAlignment w:val="baseline"/>
        <w:rPr>
          <w:color w:val="000000"/>
          <w:sz w:val="22"/>
          <w:szCs w:val="22"/>
        </w:rPr>
      </w:pPr>
      <w:r w:rsidRPr="008B51E5">
        <w:rPr>
          <w:color w:val="000000"/>
          <w:sz w:val="22"/>
          <w:szCs w:val="22"/>
        </w:rPr>
        <w:t>Give numerical findings and explain them</w:t>
      </w:r>
    </w:p>
    <w:p w:rsidR="00111F9F" w:rsidRPr="008B51E5" w:rsidRDefault="00111F9F" w:rsidP="005D0643">
      <w:pPr>
        <w:pStyle w:val="NormalWeb"/>
        <w:numPr>
          <w:ilvl w:val="1"/>
          <w:numId w:val="17"/>
        </w:numPr>
        <w:spacing w:before="120" w:beforeAutospacing="0" w:after="0" w:afterAutospacing="0"/>
        <w:textAlignment w:val="baseline"/>
        <w:rPr>
          <w:color w:val="000000"/>
          <w:sz w:val="22"/>
          <w:szCs w:val="22"/>
        </w:rPr>
      </w:pPr>
      <w:r w:rsidRPr="008B51E5">
        <w:rPr>
          <w:color w:val="000000"/>
          <w:sz w:val="22"/>
          <w:szCs w:val="22"/>
        </w:rPr>
        <w:t>Use at least one graph for 5 points extra credit.</w:t>
      </w:r>
    </w:p>
    <w:p w:rsidR="00111F9F" w:rsidRPr="008B51E5" w:rsidRDefault="00111F9F" w:rsidP="005D0643">
      <w:pPr>
        <w:pStyle w:val="NormalWeb"/>
        <w:numPr>
          <w:ilvl w:val="0"/>
          <w:numId w:val="17"/>
        </w:numPr>
        <w:spacing w:before="120" w:beforeAutospacing="0" w:after="0" w:afterAutospacing="0"/>
        <w:textAlignment w:val="baseline"/>
        <w:rPr>
          <w:color w:val="000000"/>
          <w:sz w:val="22"/>
          <w:szCs w:val="22"/>
        </w:rPr>
      </w:pPr>
      <w:r w:rsidRPr="008B51E5">
        <w:rPr>
          <w:color w:val="000000"/>
          <w:sz w:val="22"/>
          <w:szCs w:val="22"/>
        </w:rPr>
        <w:t>Discussion</w:t>
      </w:r>
    </w:p>
    <w:p w:rsidR="00111F9F" w:rsidRPr="008B51E5" w:rsidRDefault="00111F9F" w:rsidP="005D0643">
      <w:pPr>
        <w:pStyle w:val="NormalWeb"/>
        <w:numPr>
          <w:ilvl w:val="1"/>
          <w:numId w:val="17"/>
        </w:numPr>
        <w:spacing w:before="120" w:beforeAutospacing="0" w:after="0" w:afterAutospacing="0"/>
        <w:textAlignment w:val="baseline"/>
        <w:rPr>
          <w:color w:val="000000"/>
          <w:sz w:val="22"/>
          <w:szCs w:val="22"/>
        </w:rPr>
      </w:pPr>
      <w:r w:rsidRPr="008B51E5">
        <w:rPr>
          <w:color w:val="000000"/>
          <w:sz w:val="22"/>
          <w:szCs w:val="22"/>
        </w:rPr>
        <w:t>Bring back two outside sources and relate them to the findings</w:t>
      </w:r>
    </w:p>
    <w:p w:rsidR="00111F9F" w:rsidRPr="008B51E5" w:rsidRDefault="00111F9F" w:rsidP="005D0643">
      <w:pPr>
        <w:pStyle w:val="NormalWeb"/>
        <w:numPr>
          <w:ilvl w:val="1"/>
          <w:numId w:val="17"/>
        </w:numPr>
        <w:spacing w:before="120" w:beforeAutospacing="0" w:after="0" w:afterAutospacing="0"/>
        <w:textAlignment w:val="baseline"/>
        <w:rPr>
          <w:color w:val="000000"/>
          <w:sz w:val="22"/>
          <w:szCs w:val="22"/>
        </w:rPr>
      </w:pPr>
      <w:r w:rsidRPr="008B51E5">
        <w:rPr>
          <w:color w:val="000000"/>
          <w:sz w:val="22"/>
          <w:szCs w:val="22"/>
        </w:rPr>
        <w:t>Explain the significance (or lack thereof) of the findings</w:t>
      </w:r>
    </w:p>
    <w:p w:rsidR="00111F9F" w:rsidRPr="008B51E5" w:rsidRDefault="00111F9F" w:rsidP="005D0643">
      <w:pPr>
        <w:pStyle w:val="NormalWeb"/>
        <w:numPr>
          <w:ilvl w:val="1"/>
          <w:numId w:val="17"/>
        </w:numPr>
        <w:spacing w:before="120" w:beforeAutospacing="0" w:after="0" w:afterAutospacing="0"/>
        <w:textAlignment w:val="baseline"/>
        <w:rPr>
          <w:color w:val="000000"/>
          <w:sz w:val="22"/>
          <w:szCs w:val="22"/>
        </w:rPr>
      </w:pPr>
      <w:r w:rsidRPr="008B51E5">
        <w:rPr>
          <w:color w:val="000000"/>
          <w:sz w:val="22"/>
          <w:szCs w:val="22"/>
        </w:rPr>
        <w:t>Suggest further directions for research</w:t>
      </w:r>
    </w:p>
    <w:p w:rsidR="00111F9F" w:rsidRPr="008B51E5" w:rsidRDefault="00111F9F" w:rsidP="005D0643">
      <w:pPr>
        <w:pStyle w:val="NormalWeb"/>
        <w:numPr>
          <w:ilvl w:val="0"/>
          <w:numId w:val="17"/>
        </w:numPr>
        <w:spacing w:before="120" w:beforeAutospacing="0" w:after="0" w:afterAutospacing="0"/>
        <w:textAlignment w:val="baseline"/>
        <w:rPr>
          <w:color w:val="000000"/>
          <w:sz w:val="22"/>
          <w:szCs w:val="22"/>
        </w:rPr>
      </w:pPr>
      <w:r w:rsidRPr="008B51E5">
        <w:rPr>
          <w:color w:val="000000"/>
          <w:sz w:val="22"/>
          <w:szCs w:val="22"/>
        </w:rPr>
        <w:t>References</w:t>
      </w:r>
    </w:p>
    <w:p w:rsidR="00111F9F" w:rsidRPr="008B51E5" w:rsidRDefault="00111F9F" w:rsidP="005D0643">
      <w:pPr>
        <w:pStyle w:val="NormalWeb"/>
        <w:numPr>
          <w:ilvl w:val="1"/>
          <w:numId w:val="17"/>
        </w:numPr>
        <w:spacing w:before="120" w:beforeAutospacing="0" w:after="0" w:afterAutospacing="0"/>
        <w:textAlignment w:val="baseline"/>
        <w:rPr>
          <w:color w:val="000000"/>
          <w:sz w:val="22"/>
          <w:szCs w:val="22"/>
        </w:rPr>
      </w:pPr>
      <w:r w:rsidRPr="008B51E5">
        <w:rPr>
          <w:color w:val="000000"/>
          <w:sz w:val="22"/>
          <w:szCs w:val="22"/>
        </w:rPr>
        <w:t>Cite at least two sources in APA format</w:t>
      </w: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br w:type="page"/>
      </w:r>
      <w:r w:rsidRPr="008B51E5">
        <w:rPr>
          <w:rFonts w:ascii="Times New Roman" w:hAnsi="Times New Roman" w:cs="Times New Roman"/>
          <w:szCs w:val="22"/>
        </w:rPr>
        <w:lastRenderedPageBreak/>
        <w:t xml:space="preserve">Instructor: Travis </w:t>
      </w:r>
      <w:proofErr w:type="spellStart"/>
      <w:r w:rsidRPr="008B51E5">
        <w:rPr>
          <w:rFonts w:ascii="Times New Roman" w:hAnsi="Times New Roman" w:cs="Times New Roman"/>
          <w:szCs w:val="22"/>
        </w:rPr>
        <w:t>Trombley</w:t>
      </w:r>
      <w:proofErr w:type="spellEnd"/>
      <w:r w:rsidRPr="008B51E5">
        <w:rPr>
          <w:rFonts w:ascii="Times New Roman" w:hAnsi="Times New Roman" w:cs="Times New Roman"/>
          <w:szCs w:val="22"/>
        </w:rPr>
        <w:tab/>
      </w:r>
      <w:r w:rsidRPr="008B51E5">
        <w:rPr>
          <w:rFonts w:ascii="Times New Roman" w:hAnsi="Times New Roman" w:cs="Times New Roman"/>
          <w:szCs w:val="22"/>
        </w:rPr>
        <w:tab/>
      </w: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Date:</w:t>
      </w:r>
      <w:r w:rsidRPr="008B51E5">
        <w:rPr>
          <w:rFonts w:ascii="Times New Roman" w:hAnsi="Times New Roman" w:cs="Times New Roman"/>
          <w:szCs w:val="22"/>
        </w:rPr>
        <w:tab/>
        <w:t>13 May 2014</w:t>
      </w:r>
      <w:r w:rsidRPr="008B51E5">
        <w:rPr>
          <w:rFonts w:ascii="Times New Roman" w:hAnsi="Times New Roman" w:cs="Times New Roman"/>
          <w:szCs w:val="22"/>
        </w:rPr>
        <w:tab/>
      </w:r>
    </w:p>
    <w:p w:rsidR="00111F9F" w:rsidRPr="008B51E5" w:rsidRDefault="00111F9F" w:rsidP="008B51E5">
      <w:pPr>
        <w:spacing w:after="0"/>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6939"/>
      </w:tblGrid>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Title of the lesson:</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Testing On-Site: Field Trip to Whitehouse Nature Center</w:t>
            </w:r>
          </w:p>
        </w:tc>
      </w:tr>
      <w:tr w:rsidR="00111F9F" w:rsidRPr="008B51E5" w:rsidTr="006772E7">
        <w:tc>
          <w:tcPr>
            <w:tcW w:w="10152" w:type="dxa"/>
            <w:gridSpan w:val="2"/>
          </w:tcPr>
          <w:p w:rsidR="00111F9F" w:rsidRPr="008B51E5" w:rsidRDefault="00111F9F" w:rsidP="008B51E5">
            <w:pPr>
              <w:spacing w:after="0"/>
              <w:rPr>
                <w:rFonts w:ascii="Times New Roman" w:hAnsi="Times New Roman" w:cs="Times New Roman"/>
                <w:szCs w:val="22"/>
              </w:rPr>
            </w:pPr>
          </w:p>
        </w:tc>
      </w:tr>
      <w:tr w:rsidR="00111F9F" w:rsidRPr="008B51E5" w:rsidTr="006772E7">
        <w:tc>
          <w:tcPr>
            <w:tcW w:w="10152" w:type="dxa"/>
            <w:gridSpan w:val="2"/>
          </w:tcPr>
          <w:p w:rsidR="00111F9F" w:rsidRPr="008B51E5" w:rsidRDefault="00111F9F" w:rsidP="008B51E5">
            <w:pPr>
              <w:spacing w:after="0"/>
              <w:rPr>
                <w:rFonts w:ascii="Times New Roman" w:hAnsi="Times New Roman" w:cs="Times New Roman"/>
                <w:b/>
                <w:szCs w:val="22"/>
              </w:rPr>
            </w:pPr>
            <w:r w:rsidRPr="008B51E5">
              <w:rPr>
                <w:rFonts w:ascii="Times New Roman" w:hAnsi="Times New Roman" w:cs="Times New Roman"/>
                <w:b/>
                <w:szCs w:val="22"/>
              </w:rPr>
              <w:t>I.  Preliminary Planning</w:t>
            </w:r>
          </w:p>
          <w:p w:rsidR="00111F9F" w:rsidRPr="008B51E5" w:rsidRDefault="00111F9F" w:rsidP="008B51E5">
            <w:pPr>
              <w:spacing w:after="0"/>
              <w:rPr>
                <w:rFonts w:ascii="Times New Roman" w:hAnsi="Times New Roman" w:cs="Times New Roman"/>
                <w:szCs w:val="22"/>
              </w:rPr>
            </w:pP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Objective(s) of the lesson:</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Students will obtain data through a variety of tests on the Kalamazoo River conducted at the Whitehouse Nature Center</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GLCE/HSCE best served:</w:t>
            </w: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(no more than 2 or 3)</w:t>
            </w: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bCs/>
                <w:szCs w:val="22"/>
              </w:rPr>
              <w:t>CR4 The course provides students with the opportunity to connect their knowledge of chemistry and science to major societal or technological components (e.g., concerns, technological advances, innovations) to help them become scientifically literate citizens.</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Focus question:</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How can I apply the skills obtained in the classroom to the field? </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Key vocabulary/concepts:</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Turbidity: the degree of cloudiness in the water.</w:t>
            </w: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Field work: Performing scientific tests outside the lab</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Time required:</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45 minutes (per water testing session)</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Materials needed:</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numPr>
                <w:ilvl w:val="0"/>
                <w:numId w:val="18"/>
              </w:numPr>
              <w:spacing w:after="0" w:line="240" w:lineRule="auto"/>
              <w:rPr>
                <w:rFonts w:ascii="Times New Roman" w:hAnsi="Times New Roman" w:cs="Times New Roman"/>
                <w:szCs w:val="22"/>
              </w:rPr>
            </w:pPr>
            <w:r w:rsidRPr="008B51E5">
              <w:rPr>
                <w:rFonts w:ascii="Times New Roman" w:hAnsi="Times New Roman" w:cs="Times New Roman"/>
                <w:szCs w:val="22"/>
              </w:rPr>
              <w:t>Water Quality Index (WQI) Field Trip – Student Laboratory Kit (</w:t>
            </w:r>
            <w:hyperlink r:id="rId25" w:history="1">
              <w:r w:rsidRPr="008B51E5">
                <w:rPr>
                  <w:rStyle w:val="Hyperlink"/>
                  <w:rFonts w:ascii="Times New Roman" w:hAnsi="Times New Roman" w:cs="Times New Roman"/>
                  <w:sz w:val="22"/>
                  <w:szCs w:val="22"/>
                </w:rPr>
                <w:t>http://www.flinnsci.com/store/Scripts/prodView.asp?idproduct=16759</w:t>
              </w:r>
            </w:hyperlink>
            <w:r w:rsidRPr="008B51E5">
              <w:rPr>
                <w:rFonts w:ascii="Times New Roman" w:hAnsi="Times New Roman" w:cs="Times New Roman"/>
                <w:szCs w:val="22"/>
              </w:rPr>
              <w:t>)</w:t>
            </w:r>
          </w:p>
          <w:p w:rsidR="00111F9F" w:rsidRPr="008B51E5" w:rsidRDefault="00111F9F" w:rsidP="008B51E5">
            <w:pPr>
              <w:numPr>
                <w:ilvl w:val="0"/>
                <w:numId w:val="18"/>
              </w:numPr>
              <w:spacing w:after="0" w:line="240" w:lineRule="auto"/>
              <w:rPr>
                <w:rFonts w:ascii="Times New Roman" w:hAnsi="Times New Roman" w:cs="Times New Roman"/>
                <w:szCs w:val="22"/>
              </w:rPr>
            </w:pPr>
            <w:r w:rsidRPr="008B51E5">
              <w:rPr>
                <w:rFonts w:ascii="Times New Roman" w:hAnsi="Times New Roman" w:cs="Times New Roman"/>
                <w:szCs w:val="22"/>
              </w:rPr>
              <w:t>Calculators</w:t>
            </w:r>
          </w:p>
          <w:p w:rsidR="00111F9F" w:rsidRPr="008B51E5" w:rsidRDefault="00111F9F" w:rsidP="008B51E5">
            <w:pPr>
              <w:numPr>
                <w:ilvl w:val="0"/>
                <w:numId w:val="18"/>
              </w:numPr>
              <w:spacing w:after="0" w:line="240" w:lineRule="auto"/>
              <w:rPr>
                <w:rFonts w:ascii="Times New Roman" w:hAnsi="Times New Roman" w:cs="Times New Roman"/>
                <w:szCs w:val="22"/>
              </w:rPr>
            </w:pPr>
            <w:r w:rsidRPr="008B51E5">
              <w:rPr>
                <w:rFonts w:ascii="Times New Roman" w:hAnsi="Times New Roman" w:cs="Times New Roman"/>
                <w:szCs w:val="22"/>
              </w:rPr>
              <w:t>Waders</w:t>
            </w:r>
          </w:p>
        </w:tc>
      </w:tr>
      <w:tr w:rsidR="00111F9F" w:rsidRPr="008B51E5" w:rsidTr="006772E7">
        <w:tc>
          <w:tcPr>
            <w:tcW w:w="10152" w:type="dxa"/>
            <w:gridSpan w:val="2"/>
          </w:tcPr>
          <w:p w:rsidR="00111F9F" w:rsidRPr="008B51E5" w:rsidRDefault="00111F9F" w:rsidP="008B51E5">
            <w:pPr>
              <w:spacing w:after="0"/>
              <w:rPr>
                <w:rFonts w:ascii="Times New Roman" w:hAnsi="Times New Roman" w:cs="Times New Roman"/>
                <w:szCs w:val="22"/>
              </w:rPr>
            </w:pPr>
          </w:p>
        </w:tc>
      </w:tr>
      <w:tr w:rsidR="00111F9F" w:rsidRPr="008B51E5" w:rsidTr="006772E7">
        <w:tc>
          <w:tcPr>
            <w:tcW w:w="10152" w:type="dxa"/>
            <w:gridSpan w:val="2"/>
          </w:tcPr>
          <w:p w:rsidR="00111F9F" w:rsidRPr="008B51E5" w:rsidRDefault="00111F9F" w:rsidP="008B51E5">
            <w:pPr>
              <w:spacing w:after="0"/>
              <w:rPr>
                <w:rFonts w:ascii="Times New Roman" w:hAnsi="Times New Roman" w:cs="Times New Roman"/>
                <w:b/>
                <w:szCs w:val="22"/>
              </w:rPr>
            </w:pPr>
            <w:r w:rsidRPr="008B51E5">
              <w:rPr>
                <w:rFonts w:ascii="Times New Roman" w:hAnsi="Times New Roman" w:cs="Times New Roman"/>
                <w:b/>
                <w:szCs w:val="22"/>
              </w:rPr>
              <w:t>II.  The Lesson Itself*</w:t>
            </w:r>
          </w:p>
          <w:p w:rsidR="00111F9F" w:rsidRPr="008B51E5" w:rsidRDefault="00111F9F" w:rsidP="008B51E5">
            <w:pPr>
              <w:spacing w:after="0"/>
              <w:rPr>
                <w:rFonts w:ascii="Times New Roman" w:hAnsi="Times New Roman" w:cs="Times New Roman"/>
                <w:szCs w:val="22"/>
              </w:rPr>
            </w:pP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Lesson launch (aka </w:t>
            </w:r>
            <w:r w:rsidRPr="008B51E5">
              <w:rPr>
                <w:rFonts w:ascii="Times New Roman" w:hAnsi="Times New Roman" w:cs="Times New Roman"/>
                <w:i/>
                <w:szCs w:val="22"/>
              </w:rPr>
              <w:t>the</w:t>
            </w:r>
            <w:r w:rsidRPr="008B51E5">
              <w:rPr>
                <w:rFonts w:ascii="Times New Roman" w:hAnsi="Times New Roman" w:cs="Times New Roman"/>
                <w:szCs w:val="22"/>
              </w:rPr>
              <w:t xml:space="preserve"> </w:t>
            </w:r>
            <w:r w:rsidRPr="008B51E5">
              <w:rPr>
                <w:rFonts w:ascii="Times New Roman" w:hAnsi="Times New Roman" w:cs="Times New Roman"/>
                <w:i/>
                <w:szCs w:val="22"/>
              </w:rPr>
              <w:t>hook</w:t>
            </w:r>
            <w:r w:rsidRPr="008B51E5">
              <w:rPr>
                <w:rFonts w:ascii="Times New Roman" w:hAnsi="Times New Roman" w:cs="Times New Roman"/>
                <w:szCs w:val="22"/>
              </w:rPr>
              <w:t xml:space="preserve"> or </w:t>
            </w:r>
            <w:r w:rsidRPr="008B51E5">
              <w:rPr>
                <w:rFonts w:ascii="Times New Roman" w:hAnsi="Times New Roman" w:cs="Times New Roman"/>
                <w:i/>
                <w:szCs w:val="22"/>
              </w:rPr>
              <w:t>accessing prior knowledge</w:t>
            </w:r>
            <w:r w:rsidRPr="008B51E5">
              <w:rPr>
                <w:rFonts w:ascii="Times New Roman" w:hAnsi="Times New Roman" w:cs="Times New Roman"/>
                <w:szCs w:val="22"/>
              </w:rPr>
              <w:t>):</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As this is a field trip, there really isn’t a “hook” to access </w:t>
            </w:r>
            <w:proofErr w:type="gramStart"/>
            <w:r w:rsidRPr="008B51E5">
              <w:rPr>
                <w:rFonts w:ascii="Times New Roman" w:hAnsi="Times New Roman" w:cs="Times New Roman"/>
                <w:szCs w:val="22"/>
              </w:rPr>
              <w:t>students</w:t>
            </w:r>
            <w:proofErr w:type="gramEnd"/>
            <w:r w:rsidRPr="008B51E5">
              <w:rPr>
                <w:rFonts w:ascii="Times New Roman" w:hAnsi="Times New Roman" w:cs="Times New Roman"/>
                <w:szCs w:val="22"/>
              </w:rPr>
              <w:t xml:space="preserve"> prior knowledge beyond the discussions before leaving and on the bus about water testing and the application of chemistry principles to the field.  </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How the lesson’s objective(s) will be </w:t>
            </w:r>
            <w:r w:rsidRPr="008B51E5">
              <w:rPr>
                <w:rFonts w:ascii="Times New Roman" w:hAnsi="Times New Roman" w:cs="Times New Roman"/>
                <w:szCs w:val="22"/>
                <w:u w:val="single"/>
              </w:rPr>
              <w:t>shared with the students</w:t>
            </w:r>
            <w:r w:rsidRPr="008B51E5">
              <w:rPr>
                <w:rFonts w:ascii="Times New Roman" w:hAnsi="Times New Roman" w:cs="Times New Roman"/>
                <w:szCs w:val="22"/>
              </w:rPr>
              <w:t>:</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Much of the work for this field trip is student led. The teacher will break down for them the various processes and uses of instruments BEFORE they begin the water tests in groups.  </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The groups are to be split into two groups, defined by class. While </w:t>
            </w:r>
            <w:proofErr w:type="gramStart"/>
            <w:r w:rsidRPr="008B51E5">
              <w:rPr>
                <w:rFonts w:ascii="Times New Roman" w:hAnsi="Times New Roman" w:cs="Times New Roman"/>
                <w:szCs w:val="22"/>
              </w:rPr>
              <w:t>one group tests water</w:t>
            </w:r>
            <w:proofErr w:type="gramEnd"/>
            <w:r w:rsidRPr="008B51E5">
              <w:rPr>
                <w:rFonts w:ascii="Times New Roman" w:hAnsi="Times New Roman" w:cs="Times New Roman"/>
                <w:szCs w:val="22"/>
              </w:rPr>
              <w:t xml:space="preserve"> for an hour and a half, the other group canoes. Then, after lunch, the two will swap places. </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Learning activities (step-by-step):</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i/>
                <w:szCs w:val="22"/>
              </w:rPr>
            </w:pPr>
            <w:r w:rsidRPr="008B51E5">
              <w:rPr>
                <w:rFonts w:ascii="Times New Roman" w:hAnsi="Times New Roman" w:cs="Times New Roman"/>
                <w:i/>
                <w:szCs w:val="22"/>
              </w:rPr>
              <w:t>These should be complete enough that a good substitute could study them and teach this class.</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lastRenderedPageBreak/>
              <w:t xml:space="preserve">The overlapping activity for the field trip is, of course, the water testing. The testing booklets provided to the students beforehand contain much of the necessary information about the procedures. The groups will be given the agency to navigate the tests as they desire. The procedure for the teachers is, in this light, simple: </w:t>
            </w:r>
          </w:p>
          <w:p w:rsidR="00111F9F" w:rsidRPr="008B51E5" w:rsidRDefault="00111F9F" w:rsidP="008B51E5">
            <w:pPr>
              <w:numPr>
                <w:ilvl w:val="0"/>
                <w:numId w:val="19"/>
              </w:numPr>
              <w:spacing w:after="0" w:line="240" w:lineRule="auto"/>
              <w:rPr>
                <w:rFonts w:ascii="Times New Roman" w:hAnsi="Times New Roman" w:cs="Times New Roman"/>
                <w:szCs w:val="22"/>
              </w:rPr>
            </w:pPr>
            <w:r w:rsidRPr="008B51E5">
              <w:rPr>
                <w:rFonts w:ascii="Times New Roman" w:hAnsi="Times New Roman" w:cs="Times New Roman"/>
                <w:szCs w:val="22"/>
              </w:rPr>
              <w:t>Make sure the students are grouped and separated appropriately.</w:t>
            </w:r>
          </w:p>
          <w:p w:rsidR="00111F9F" w:rsidRPr="008B51E5" w:rsidRDefault="00111F9F" w:rsidP="008B51E5">
            <w:pPr>
              <w:numPr>
                <w:ilvl w:val="0"/>
                <w:numId w:val="19"/>
              </w:numPr>
              <w:spacing w:after="0" w:line="240" w:lineRule="auto"/>
              <w:rPr>
                <w:rFonts w:ascii="Times New Roman" w:hAnsi="Times New Roman" w:cs="Times New Roman"/>
                <w:szCs w:val="22"/>
              </w:rPr>
            </w:pPr>
            <w:r w:rsidRPr="008B51E5">
              <w:rPr>
                <w:rFonts w:ascii="Times New Roman" w:hAnsi="Times New Roman" w:cs="Times New Roman"/>
                <w:szCs w:val="22"/>
              </w:rPr>
              <w:t xml:space="preserve">Make sure the students know where the necessary materials for </w:t>
            </w:r>
            <w:r w:rsidRPr="008B51E5">
              <w:rPr>
                <w:rFonts w:ascii="Times New Roman" w:hAnsi="Times New Roman" w:cs="Times New Roman"/>
                <w:szCs w:val="22"/>
              </w:rPr>
              <w:lastRenderedPageBreak/>
              <w:t xml:space="preserve">testing (chemical tablets, tubes, pH strips) will be—on the bank in the center of the groups on the shore. </w:t>
            </w:r>
          </w:p>
          <w:p w:rsidR="00111F9F" w:rsidRPr="008B51E5" w:rsidRDefault="00111F9F" w:rsidP="008B51E5">
            <w:pPr>
              <w:numPr>
                <w:ilvl w:val="0"/>
                <w:numId w:val="19"/>
              </w:numPr>
              <w:spacing w:after="0" w:line="240" w:lineRule="auto"/>
              <w:rPr>
                <w:rFonts w:ascii="Times New Roman" w:hAnsi="Times New Roman" w:cs="Times New Roman"/>
                <w:szCs w:val="22"/>
              </w:rPr>
            </w:pPr>
            <w:r w:rsidRPr="008B51E5">
              <w:rPr>
                <w:rFonts w:ascii="Times New Roman" w:hAnsi="Times New Roman" w:cs="Times New Roman"/>
                <w:szCs w:val="22"/>
              </w:rPr>
              <w:t xml:space="preserve">Provide the students with the laminated charts and color-comparison cards. Make sure the students come to them on the bank and do not take them back to their spot on the shore. </w:t>
            </w:r>
          </w:p>
          <w:p w:rsidR="00111F9F" w:rsidRPr="008B51E5" w:rsidRDefault="00111F9F" w:rsidP="008B51E5">
            <w:pPr>
              <w:numPr>
                <w:ilvl w:val="0"/>
                <w:numId w:val="19"/>
              </w:numPr>
              <w:spacing w:after="0" w:line="240" w:lineRule="auto"/>
              <w:rPr>
                <w:rFonts w:ascii="Times New Roman" w:hAnsi="Times New Roman" w:cs="Times New Roman"/>
                <w:szCs w:val="22"/>
              </w:rPr>
            </w:pPr>
            <w:r w:rsidRPr="008B51E5">
              <w:rPr>
                <w:rFonts w:ascii="Times New Roman" w:hAnsi="Times New Roman" w:cs="Times New Roman"/>
                <w:szCs w:val="22"/>
              </w:rPr>
              <w:t xml:space="preserve">Provide students with the tablets and strips they need as they need them. </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lastRenderedPageBreak/>
              <w:t>Checking for understanding:</w:t>
            </w: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(formative assessment)</w:t>
            </w:r>
          </w:p>
        </w:tc>
        <w:tc>
          <w:tcPr>
            <w:tcW w:w="6624" w:type="dxa"/>
          </w:tcPr>
          <w:p w:rsidR="00111F9F" w:rsidRPr="008B51E5" w:rsidRDefault="00111F9F" w:rsidP="008B51E5">
            <w:pPr>
              <w:numPr>
                <w:ilvl w:val="0"/>
                <w:numId w:val="20"/>
              </w:numPr>
              <w:spacing w:after="0" w:line="240" w:lineRule="auto"/>
              <w:rPr>
                <w:rFonts w:ascii="Times New Roman" w:hAnsi="Times New Roman" w:cs="Times New Roman"/>
                <w:szCs w:val="22"/>
              </w:rPr>
            </w:pPr>
            <w:r w:rsidRPr="008B51E5">
              <w:rPr>
                <w:rFonts w:ascii="Times New Roman" w:hAnsi="Times New Roman" w:cs="Times New Roman"/>
                <w:szCs w:val="22"/>
              </w:rPr>
              <w:t>Question and answer</w:t>
            </w:r>
          </w:p>
          <w:p w:rsidR="00111F9F" w:rsidRPr="008B51E5" w:rsidRDefault="00111F9F" w:rsidP="008B51E5">
            <w:pPr>
              <w:numPr>
                <w:ilvl w:val="0"/>
                <w:numId w:val="20"/>
              </w:numPr>
              <w:spacing w:after="0" w:line="240" w:lineRule="auto"/>
              <w:rPr>
                <w:rFonts w:ascii="Times New Roman" w:hAnsi="Times New Roman" w:cs="Times New Roman"/>
                <w:szCs w:val="22"/>
              </w:rPr>
            </w:pPr>
            <w:r w:rsidRPr="008B51E5">
              <w:rPr>
                <w:rFonts w:ascii="Times New Roman" w:hAnsi="Times New Roman" w:cs="Times New Roman"/>
                <w:szCs w:val="22"/>
              </w:rPr>
              <w:t xml:space="preserve">The apparent successes or failures of the tests as seen by colors. </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Guided practice/extension:</w:t>
            </w:r>
          </w:p>
          <w:p w:rsidR="00111F9F" w:rsidRPr="008B51E5" w:rsidRDefault="00111F9F" w:rsidP="008B51E5">
            <w:pPr>
              <w:spacing w:after="0"/>
              <w:jc w:val="center"/>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Lab Report </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u w:val="single"/>
              </w:rPr>
              <w:t>At the end of the lesson</w:t>
            </w:r>
            <w:r w:rsidRPr="008B51E5">
              <w:rPr>
                <w:rFonts w:ascii="Times New Roman" w:hAnsi="Times New Roman" w:cs="Times New Roman"/>
                <w:szCs w:val="22"/>
              </w:rPr>
              <w:t>, how will what was learned be summarized for the class?</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Question-and-response.</w:t>
            </w: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A discussion at the end of the testing sessions to compare data and methods. </w:t>
            </w: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A discussion with all the students at the end or on the bus. </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u w:val="single"/>
              </w:rPr>
            </w:pPr>
            <w:r w:rsidRPr="008B51E5">
              <w:rPr>
                <w:rFonts w:ascii="Times New Roman" w:hAnsi="Times New Roman" w:cs="Times New Roman"/>
                <w:szCs w:val="22"/>
                <w:u w:val="single"/>
              </w:rPr>
              <w:t>Post-lesson</w:t>
            </w:r>
            <w:r w:rsidRPr="008B51E5">
              <w:rPr>
                <w:rFonts w:ascii="Times New Roman" w:hAnsi="Times New Roman" w:cs="Times New Roman"/>
                <w:szCs w:val="22"/>
              </w:rPr>
              <w:t xml:space="preserve"> reflections and ideas for next steps:</w:t>
            </w:r>
          </w:p>
          <w:p w:rsidR="00111F9F" w:rsidRPr="008B51E5" w:rsidRDefault="00111F9F" w:rsidP="008B51E5">
            <w:pPr>
              <w:spacing w:after="0"/>
              <w:rPr>
                <w:rFonts w:ascii="Times New Roman" w:hAnsi="Times New Roman" w:cs="Times New Roman"/>
                <w:szCs w:val="22"/>
                <w:u w:val="single"/>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The field trip went swimmingly (pun most definitely intended). I was worried primarily about the weather. Mrs. </w:t>
            </w:r>
            <w:proofErr w:type="spellStart"/>
            <w:r w:rsidRPr="008B51E5">
              <w:rPr>
                <w:rFonts w:ascii="Times New Roman" w:hAnsi="Times New Roman" w:cs="Times New Roman"/>
                <w:szCs w:val="22"/>
              </w:rPr>
              <w:t>Haroff</w:t>
            </w:r>
            <w:proofErr w:type="spellEnd"/>
            <w:r w:rsidRPr="008B51E5">
              <w:rPr>
                <w:rFonts w:ascii="Times New Roman" w:hAnsi="Times New Roman" w:cs="Times New Roman"/>
                <w:szCs w:val="22"/>
              </w:rPr>
              <w:t xml:space="preserve"> and I had done much prep for this trip: permission slips, preliminary water testing, booklet browsing with the students, and scoping out the nature center sites most conducive for testing. What we could control, we tried to have thought about, but the weather was a wild card, and the forecast was not favorable. But, as an answer to my prayers, the weather was wonderful: mostly sunny and warm.</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As for the testing—the primary impetus for the trip—everything seemed to work out. The first group was a little more hectic, because I tossed them into the fray with not nearly as much direction as I gave the second group. Again, however, I found the chance to revise a great benefit. With the second group, I more explicitly defined group stations and enforced the boundaries, was more explicit about the placement of testing supplies and charts, and defined the tests to be done. Neither group experienced much of an issue, though if these were less able students, my lack of scaffolding for the first group may have resulted in more chaos. In that, preparation and directions are the big lesson for me from this. </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Otherwise, the students had a great time, and I’m extremely proud and happy I was able to provide them this opportunity. Many of them pulled me aside to express their gratitude, and that was awesome, as was the experience of sitting at the front of the bus looking back over MY students—I’d never experienced it from that perspective before. </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One kid did get cut while in the river, and we had to fill out an incident report with the school and notify his parents. The student was fine, in the end, and it demonstrates how I need to be extra careful and plan for these kinds of things. We never even thought to bring a first aid kit with us…</w:t>
            </w:r>
          </w:p>
        </w:tc>
      </w:tr>
    </w:tbl>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br w:type="page"/>
      </w:r>
      <w:r w:rsidRPr="008B51E5">
        <w:rPr>
          <w:rFonts w:ascii="Times New Roman" w:hAnsi="Times New Roman" w:cs="Times New Roman"/>
          <w:szCs w:val="22"/>
        </w:rPr>
        <w:lastRenderedPageBreak/>
        <w:t xml:space="preserve">Instructor: Travis </w:t>
      </w:r>
      <w:proofErr w:type="spellStart"/>
      <w:r w:rsidRPr="008B51E5">
        <w:rPr>
          <w:rFonts w:ascii="Times New Roman" w:hAnsi="Times New Roman" w:cs="Times New Roman"/>
          <w:szCs w:val="22"/>
        </w:rPr>
        <w:t>Trombley</w:t>
      </w:r>
      <w:proofErr w:type="spellEnd"/>
      <w:r w:rsidRPr="008B51E5">
        <w:rPr>
          <w:rFonts w:ascii="Times New Roman" w:hAnsi="Times New Roman" w:cs="Times New Roman"/>
          <w:szCs w:val="22"/>
        </w:rPr>
        <w:tab/>
      </w:r>
      <w:r w:rsidRPr="008B51E5">
        <w:rPr>
          <w:rFonts w:ascii="Times New Roman" w:hAnsi="Times New Roman" w:cs="Times New Roman"/>
          <w:szCs w:val="22"/>
        </w:rPr>
        <w:tab/>
      </w: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Date:</w:t>
      </w:r>
      <w:r w:rsidRPr="008B51E5">
        <w:rPr>
          <w:rFonts w:ascii="Times New Roman" w:hAnsi="Times New Roman" w:cs="Times New Roman"/>
          <w:szCs w:val="22"/>
        </w:rPr>
        <w:tab/>
        <w:t>14 May 2014</w:t>
      </w:r>
      <w:r w:rsidRPr="008B51E5">
        <w:rPr>
          <w:rFonts w:ascii="Times New Roman" w:hAnsi="Times New Roman" w:cs="Times New Roman"/>
          <w:szCs w:val="22"/>
        </w:rPr>
        <w:tab/>
      </w:r>
    </w:p>
    <w:p w:rsidR="00111F9F" w:rsidRPr="008B51E5" w:rsidRDefault="00111F9F" w:rsidP="008B51E5">
      <w:pPr>
        <w:spacing w:after="0"/>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6939"/>
      </w:tblGrid>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Title of the lesson:</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Crunching the Data from the Field Trip</w:t>
            </w:r>
          </w:p>
        </w:tc>
      </w:tr>
      <w:tr w:rsidR="00111F9F" w:rsidRPr="008B51E5" w:rsidTr="006772E7">
        <w:tc>
          <w:tcPr>
            <w:tcW w:w="10152" w:type="dxa"/>
            <w:gridSpan w:val="2"/>
          </w:tcPr>
          <w:p w:rsidR="00111F9F" w:rsidRPr="008B51E5" w:rsidRDefault="00111F9F" w:rsidP="008B51E5">
            <w:pPr>
              <w:spacing w:after="0"/>
              <w:rPr>
                <w:rFonts w:ascii="Times New Roman" w:hAnsi="Times New Roman" w:cs="Times New Roman"/>
                <w:szCs w:val="22"/>
              </w:rPr>
            </w:pPr>
          </w:p>
        </w:tc>
      </w:tr>
      <w:tr w:rsidR="00111F9F" w:rsidRPr="008B51E5" w:rsidTr="006772E7">
        <w:tc>
          <w:tcPr>
            <w:tcW w:w="10152" w:type="dxa"/>
            <w:gridSpan w:val="2"/>
          </w:tcPr>
          <w:p w:rsidR="00111F9F" w:rsidRPr="008B51E5" w:rsidRDefault="00111F9F" w:rsidP="008B51E5">
            <w:pPr>
              <w:spacing w:after="0"/>
              <w:rPr>
                <w:rFonts w:ascii="Times New Roman" w:hAnsi="Times New Roman" w:cs="Times New Roman"/>
                <w:b/>
                <w:szCs w:val="22"/>
              </w:rPr>
            </w:pPr>
            <w:r w:rsidRPr="008B51E5">
              <w:rPr>
                <w:rFonts w:ascii="Times New Roman" w:hAnsi="Times New Roman" w:cs="Times New Roman"/>
                <w:b/>
                <w:szCs w:val="22"/>
              </w:rPr>
              <w:t>I.  Preliminary Planning</w:t>
            </w:r>
          </w:p>
          <w:p w:rsidR="00111F9F" w:rsidRPr="008B51E5" w:rsidRDefault="00111F9F" w:rsidP="008B51E5">
            <w:pPr>
              <w:spacing w:after="0"/>
              <w:rPr>
                <w:rFonts w:ascii="Times New Roman" w:hAnsi="Times New Roman" w:cs="Times New Roman"/>
                <w:szCs w:val="22"/>
              </w:rPr>
            </w:pP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Objective(s) of the lesson:</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Students will complete the Total Solids and 5-Day BOD tests left over from the field trip.</w:t>
            </w: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Students will find and weigh the Q-Values of their results to determine the WQI.</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GLCE/HSCE best served:</w:t>
            </w: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(no more than 2 or 3)</w:t>
            </w: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bCs/>
                <w:szCs w:val="22"/>
              </w:rPr>
              <w:t>CR4 The course provides students with the opportunity to connect their knowledge of chemistry and science to major societal or technological components (e.g., concerns, technological advances, innovations) to help them become scientifically literate citizens.</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Focus question:</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What do I need to know to do to complete the water testing exercise?  </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Key vocabulary/concepts:</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Time required:</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50 minutes</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Materials needed:</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numPr>
                <w:ilvl w:val="0"/>
                <w:numId w:val="18"/>
              </w:numPr>
              <w:spacing w:after="0" w:line="240" w:lineRule="auto"/>
              <w:rPr>
                <w:rFonts w:ascii="Times New Roman" w:hAnsi="Times New Roman" w:cs="Times New Roman"/>
                <w:szCs w:val="22"/>
              </w:rPr>
            </w:pPr>
            <w:r w:rsidRPr="008B51E5">
              <w:rPr>
                <w:rFonts w:ascii="Times New Roman" w:hAnsi="Times New Roman" w:cs="Times New Roman"/>
                <w:szCs w:val="22"/>
              </w:rPr>
              <w:t>Water Quality Index (WQI) Field Trip – Student Laboratory Kit (</w:t>
            </w:r>
            <w:hyperlink r:id="rId26" w:history="1">
              <w:r w:rsidRPr="008B51E5">
                <w:rPr>
                  <w:rStyle w:val="Hyperlink"/>
                  <w:rFonts w:ascii="Times New Roman" w:hAnsi="Times New Roman" w:cs="Times New Roman"/>
                  <w:sz w:val="22"/>
                  <w:szCs w:val="22"/>
                </w:rPr>
                <w:t>http://www.flinnsci.com/store/Scripts/prodView.asp?idproduct=16759</w:t>
              </w:r>
            </w:hyperlink>
            <w:r w:rsidRPr="008B51E5">
              <w:rPr>
                <w:rFonts w:ascii="Times New Roman" w:hAnsi="Times New Roman" w:cs="Times New Roman"/>
                <w:szCs w:val="22"/>
              </w:rPr>
              <w:t>)</w:t>
            </w:r>
          </w:p>
          <w:p w:rsidR="00111F9F" w:rsidRPr="008B51E5" w:rsidRDefault="00111F9F" w:rsidP="008B51E5">
            <w:pPr>
              <w:numPr>
                <w:ilvl w:val="0"/>
                <w:numId w:val="18"/>
              </w:numPr>
              <w:spacing w:after="0" w:line="240" w:lineRule="auto"/>
              <w:rPr>
                <w:rFonts w:ascii="Times New Roman" w:hAnsi="Times New Roman" w:cs="Times New Roman"/>
                <w:szCs w:val="22"/>
              </w:rPr>
            </w:pPr>
            <w:r w:rsidRPr="008B51E5">
              <w:rPr>
                <w:rFonts w:ascii="Times New Roman" w:hAnsi="Times New Roman" w:cs="Times New Roman"/>
                <w:szCs w:val="22"/>
              </w:rPr>
              <w:t>Q-Value Charts</w:t>
            </w:r>
          </w:p>
          <w:p w:rsidR="00111F9F" w:rsidRPr="008B51E5" w:rsidRDefault="00111F9F" w:rsidP="008B51E5">
            <w:pPr>
              <w:numPr>
                <w:ilvl w:val="0"/>
                <w:numId w:val="18"/>
              </w:numPr>
              <w:spacing w:after="0" w:line="240" w:lineRule="auto"/>
              <w:rPr>
                <w:rFonts w:ascii="Times New Roman" w:hAnsi="Times New Roman" w:cs="Times New Roman"/>
                <w:szCs w:val="22"/>
              </w:rPr>
            </w:pPr>
            <w:r w:rsidRPr="008B51E5">
              <w:rPr>
                <w:rFonts w:ascii="Times New Roman" w:hAnsi="Times New Roman" w:cs="Times New Roman"/>
                <w:szCs w:val="22"/>
              </w:rPr>
              <w:t>Calculators</w:t>
            </w:r>
          </w:p>
          <w:p w:rsidR="00111F9F" w:rsidRPr="008B51E5" w:rsidRDefault="00111F9F" w:rsidP="008B51E5">
            <w:pPr>
              <w:numPr>
                <w:ilvl w:val="0"/>
                <w:numId w:val="18"/>
              </w:numPr>
              <w:spacing w:after="0" w:line="240" w:lineRule="auto"/>
              <w:rPr>
                <w:rFonts w:ascii="Times New Roman" w:hAnsi="Times New Roman" w:cs="Times New Roman"/>
                <w:szCs w:val="22"/>
              </w:rPr>
            </w:pPr>
            <w:r w:rsidRPr="008B51E5">
              <w:rPr>
                <w:rFonts w:ascii="Times New Roman" w:hAnsi="Times New Roman" w:cs="Times New Roman"/>
                <w:szCs w:val="22"/>
              </w:rPr>
              <w:t>Scales</w:t>
            </w:r>
          </w:p>
          <w:p w:rsidR="00111F9F" w:rsidRPr="008B51E5" w:rsidRDefault="00111F9F" w:rsidP="008B51E5">
            <w:pPr>
              <w:numPr>
                <w:ilvl w:val="0"/>
                <w:numId w:val="18"/>
              </w:numPr>
              <w:spacing w:after="0" w:line="240" w:lineRule="auto"/>
              <w:rPr>
                <w:rFonts w:ascii="Times New Roman" w:hAnsi="Times New Roman" w:cs="Times New Roman"/>
                <w:szCs w:val="22"/>
              </w:rPr>
            </w:pPr>
            <w:r w:rsidRPr="008B51E5">
              <w:rPr>
                <w:rFonts w:ascii="Times New Roman" w:hAnsi="Times New Roman" w:cs="Times New Roman"/>
                <w:szCs w:val="22"/>
              </w:rPr>
              <w:t>Hot plates</w:t>
            </w:r>
          </w:p>
          <w:p w:rsidR="00111F9F" w:rsidRPr="008B51E5" w:rsidRDefault="00111F9F" w:rsidP="008B51E5">
            <w:pPr>
              <w:numPr>
                <w:ilvl w:val="0"/>
                <w:numId w:val="18"/>
              </w:numPr>
              <w:spacing w:after="0" w:line="240" w:lineRule="auto"/>
              <w:rPr>
                <w:rFonts w:ascii="Times New Roman" w:hAnsi="Times New Roman" w:cs="Times New Roman"/>
                <w:szCs w:val="22"/>
              </w:rPr>
            </w:pPr>
            <w:r w:rsidRPr="008B51E5">
              <w:rPr>
                <w:rFonts w:ascii="Times New Roman" w:hAnsi="Times New Roman" w:cs="Times New Roman"/>
                <w:szCs w:val="22"/>
              </w:rPr>
              <w:t>300 ML beakers, 1 per group</w:t>
            </w:r>
          </w:p>
        </w:tc>
      </w:tr>
      <w:tr w:rsidR="00111F9F" w:rsidRPr="008B51E5" w:rsidTr="006772E7">
        <w:tc>
          <w:tcPr>
            <w:tcW w:w="10152" w:type="dxa"/>
            <w:gridSpan w:val="2"/>
          </w:tcPr>
          <w:p w:rsidR="00111F9F" w:rsidRPr="008B51E5" w:rsidRDefault="00111F9F" w:rsidP="008B51E5">
            <w:pPr>
              <w:spacing w:after="0"/>
              <w:rPr>
                <w:rFonts w:ascii="Times New Roman" w:hAnsi="Times New Roman" w:cs="Times New Roman"/>
                <w:szCs w:val="22"/>
              </w:rPr>
            </w:pPr>
          </w:p>
        </w:tc>
      </w:tr>
      <w:tr w:rsidR="00111F9F" w:rsidRPr="008B51E5" w:rsidTr="006772E7">
        <w:tc>
          <w:tcPr>
            <w:tcW w:w="10152" w:type="dxa"/>
            <w:gridSpan w:val="2"/>
          </w:tcPr>
          <w:p w:rsidR="00111F9F" w:rsidRPr="008B51E5" w:rsidRDefault="00111F9F" w:rsidP="008B51E5">
            <w:pPr>
              <w:spacing w:after="0"/>
              <w:rPr>
                <w:rFonts w:ascii="Times New Roman" w:hAnsi="Times New Roman" w:cs="Times New Roman"/>
                <w:b/>
                <w:szCs w:val="22"/>
              </w:rPr>
            </w:pPr>
            <w:r w:rsidRPr="008B51E5">
              <w:rPr>
                <w:rFonts w:ascii="Times New Roman" w:hAnsi="Times New Roman" w:cs="Times New Roman"/>
                <w:b/>
                <w:szCs w:val="22"/>
              </w:rPr>
              <w:t>II.  The Lesson Itself*</w:t>
            </w:r>
          </w:p>
          <w:p w:rsidR="00111F9F" w:rsidRPr="008B51E5" w:rsidRDefault="00111F9F" w:rsidP="008B51E5">
            <w:pPr>
              <w:spacing w:after="0"/>
              <w:rPr>
                <w:rFonts w:ascii="Times New Roman" w:hAnsi="Times New Roman" w:cs="Times New Roman"/>
                <w:szCs w:val="22"/>
              </w:rPr>
            </w:pP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Lesson launch (aka </w:t>
            </w:r>
            <w:r w:rsidRPr="008B51E5">
              <w:rPr>
                <w:rFonts w:ascii="Times New Roman" w:hAnsi="Times New Roman" w:cs="Times New Roman"/>
                <w:i/>
                <w:szCs w:val="22"/>
              </w:rPr>
              <w:t>the</w:t>
            </w:r>
            <w:r w:rsidRPr="008B51E5">
              <w:rPr>
                <w:rFonts w:ascii="Times New Roman" w:hAnsi="Times New Roman" w:cs="Times New Roman"/>
                <w:szCs w:val="22"/>
              </w:rPr>
              <w:t xml:space="preserve"> </w:t>
            </w:r>
            <w:r w:rsidRPr="008B51E5">
              <w:rPr>
                <w:rFonts w:ascii="Times New Roman" w:hAnsi="Times New Roman" w:cs="Times New Roman"/>
                <w:i/>
                <w:szCs w:val="22"/>
              </w:rPr>
              <w:t>hook</w:t>
            </w:r>
            <w:r w:rsidRPr="008B51E5">
              <w:rPr>
                <w:rFonts w:ascii="Times New Roman" w:hAnsi="Times New Roman" w:cs="Times New Roman"/>
                <w:szCs w:val="22"/>
              </w:rPr>
              <w:t xml:space="preserve"> or </w:t>
            </w:r>
            <w:r w:rsidRPr="008B51E5">
              <w:rPr>
                <w:rFonts w:ascii="Times New Roman" w:hAnsi="Times New Roman" w:cs="Times New Roman"/>
                <w:i/>
                <w:szCs w:val="22"/>
              </w:rPr>
              <w:t>accessing prior knowledge</w:t>
            </w:r>
            <w:r w:rsidRPr="008B51E5">
              <w:rPr>
                <w:rFonts w:ascii="Times New Roman" w:hAnsi="Times New Roman" w:cs="Times New Roman"/>
                <w:szCs w:val="22"/>
              </w:rPr>
              <w:t>):</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There is no planned lesson launch for this lesson. Only a brief address to the class about what they need to get done and where all the supplies will be.   </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How the lesson’s objective(s) will be </w:t>
            </w:r>
            <w:r w:rsidRPr="008B51E5">
              <w:rPr>
                <w:rFonts w:ascii="Times New Roman" w:hAnsi="Times New Roman" w:cs="Times New Roman"/>
                <w:szCs w:val="22"/>
                <w:u w:val="single"/>
              </w:rPr>
              <w:t>shared with the students</w:t>
            </w:r>
            <w:r w:rsidRPr="008B51E5">
              <w:rPr>
                <w:rFonts w:ascii="Times New Roman" w:hAnsi="Times New Roman" w:cs="Times New Roman"/>
                <w:szCs w:val="22"/>
              </w:rPr>
              <w:t>:</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Verbal instructions and illustrations through the WQI booklet using the ELMO </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Learning activities (step-by-step):</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i/>
                <w:szCs w:val="22"/>
              </w:rPr>
            </w:pPr>
            <w:r w:rsidRPr="008B51E5">
              <w:rPr>
                <w:rFonts w:ascii="Times New Roman" w:hAnsi="Times New Roman" w:cs="Times New Roman"/>
                <w:i/>
                <w:szCs w:val="22"/>
              </w:rPr>
              <w:t xml:space="preserve">These should be complete enough that a good </w:t>
            </w:r>
            <w:r w:rsidRPr="008B51E5">
              <w:rPr>
                <w:rFonts w:ascii="Times New Roman" w:hAnsi="Times New Roman" w:cs="Times New Roman"/>
                <w:i/>
                <w:szCs w:val="22"/>
              </w:rPr>
              <w:lastRenderedPageBreak/>
              <w:t>substitute could study them and teach this class.</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lastRenderedPageBreak/>
              <w:t>The students will be given scales and  hot plates to get to work immediately conducting the lab portion of the total solids experiment:</w:t>
            </w:r>
          </w:p>
          <w:p w:rsidR="00111F9F" w:rsidRPr="008B51E5" w:rsidRDefault="00111F9F" w:rsidP="008B51E5">
            <w:pPr>
              <w:numPr>
                <w:ilvl w:val="0"/>
                <w:numId w:val="21"/>
              </w:numPr>
              <w:spacing w:after="0" w:line="240" w:lineRule="auto"/>
              <w:rPr>
                <w:rFonts w:ascii="Times New Roman" w:hAnsi="Times New Roman" w:cs="Times New Roman"/>
                <w:szCs w:val="22"/>
              </w:rPr>
            </w:pPr>
            <w:r w:rsidRPr="008B51E5">
              <w:rPr>
                <w:rFonts w:ascii="Times New Roman" w:hAnsi="Times New Roman" w:cs="Times New Roman"/>
                <w:szCs w:val="22"/>
              </w:rPr>
              <w:t>Students will weigh the 300 ML beaker</w:t>
            </w:r>
          </w:p>
          <w:p w:rsidR="00111F9F" w:rsidRPr="008B51E5" w:rsidRDefault="00111F9F" w:rsidP="008B51E5">
            <w:pPr>
              <w:numPr>
                <w:ilvl w:val="0"/>
                <w:numId w:val="21"/>
              </w:numPr>
              <w:spacing w:after="0" w:line="240" w:lineRule="auto"/>
              <w:rPr>
                <w:rFonts w:ascii="Times New Roman" w:hAnsi="Times New Roman" w:cs="Times New Roman"/>
                <w:szCs w:val="22"/>
              </w:rPr>
            </w:pPr>
            <w:r w:rsidRPr="008B51E5">
              <w:rPr>
                <w:rFonts w:ascii="Times New Roman" w:hAnsi="Times New Roman" w:cs="Times New Roman"/>
                <w:szCs w:val="22"/>
              </w:rPr>
              <w:t>Students poor 30-40 ML of river water into the 300 ML beaker and measure the exact volume.</w:t>
            </w:r>
          </w:p>
          <w:p w:rsidR="00111F9F" w:rsidRPr="008B51E5" w:rsidRDefault="00111F9F" w:rsidP="008B51E5">
            <w:pPr>
              <w:numPr>
                <w:ilvl w:val="0"/>
                <w:numId w:val="21"/>
              </w:numPr>
              <w:spacing w:after="0" w:line="240" w:lineRule="auto"/>
              <w:rPr>
                <w:rFonts w:ascii="Times New Roman" w:hAnsi="Times New Roman" w:cs="Times New Roman"/>
                <w:szCs w:val="22"/>
              </w:rPr>
            </w:pPr>
            <w:r w:rsidRPr="008B51E5">
              <w:rPr>
                <w:rFonts w:ascii="Times New Roman" w:hAnsi="Times New Roman" w:cs="Times New Roman"/>
                <w:szCs w:val="22"/>
              </w:rPr>
              <w:t>Students boil the water away.</w:t>
            </w:r>
          </w:p>
          <w:p w:rsidR="00111F9F" w:rsidRPr="008B51E5" w:rsidRDefault="00111F9F" w:rsidP="008B51E5">
            <w:pPr>
              <w:numPr>
                <w:ilvl w:val="0"/>
                <w:numId w:val="21"/>
              </w:numPr>
              <w:spacing w:after="0" w:line="240" w:lineRule="auto"/>
              <w:rPr>
                <w:rFonts w:ascii="Times New Roman" w:hAnsi="Times New Roman" w:cs="Times New Roman"/>
                <w:szCs w:val="22"/>
              </w:rPr>
            </w:pPr>
            <w:r w:rsidRPr="008B51E5">
              <w:rPr>
                <w:rFonts w:ascii="Times New Roman" w:hAnsi="Times New Roman" w:cs="Times New Roman"/>
                <w:szCs w:val="22"/>
              </w:rPr>
              <w:lastRenderedPageBreak/>
              <w:t>Repeat steps 1 and 2 four more times, recording data as necessary.</w:t>
            </w:r>
          </w:p>
          <w:p w:rsidR="00111F9F" w:rsidRPr="008B51E5" w:rsidRDefault="00111F9F" w:rsidP="008B51E5">
            <w:pPr>
              <w:numPr>
                <w:ilvl w:val="0"/>
                <w:numId w:val="21"/>
              </w:numPr>
              <w:spacing w:after="0" w:line="240" w:lineRule="auto"/>
              <w:rPr>
                <w:rFonts w:ascii="Times New Roman" w:hAnsi="Times New Roman" w:cs="Times New Roman"/>
                <w:szCs w:val="22"/>
              </w:rPr>
            </w:pPr>
            <w:r w:rsidRPr="008B51E5">
              <w:rPr>
                <w:rFonts w:ascii="Times New Roman" w:hAnsi="Times New Roman" w:cs="Times New Roman"/>
                <w:szCs w:val="22"/>
              </w:rPr>
              <w:t xml:space="preserve">Once beaker is cooled, students weigh the beaker again and subtract the original weight from the new weight t0o determine the total solids. </w:t>
            </w: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Next the students will solve for the fecal coliform Q value using the data provided in advance (of 15 tests, 5 were positive for FC)</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Finally, students will determine the 5 Day BOD by adding dissolved Oxygen tablets to the tin-foil wrapped samples of water, compare the color of the water after 5 minutes to the code sheets provided, and use the ppm discovered in an equation provided to discover the final Q value</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Finally, students should be given time to finish calculations, find Q values, and ask questions about the lab report assignment.  </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lastRenderedPageBreak/>
              <w:t>Checking for understanding:</w:t>
            </w: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(formative assessment)</w:t>
            </w:r>
          </w:p>
        </w:tc>
        <w:tc>
          <w:tcPr>
            <w:tcW w:w="6624" w:type="dxa"/>
          </w:tcPr>
          <w:p w:rsidR="00111F9F" w:rsidRPr="008B51E5" w:rsidRDefault="00111F9F" w:rsidP="008B51E5">
            <w:pPr>
              <w:numPr>
                <w:ilvl w:val="0"/>
                <w:numId w:val="20"/>
              </w:numPr>
              <w:spacing w:after="0" w:line="240" w:lineRule="auto"/>
              <w:rPr>
                <w:rFonts w:ascii="Times New Roman" w:hAnsi="Times New Roman" w:cs="Times New Roman"/>
                <w:szCs w:val="22"/>
              </w:rPr>
            </w:pPr>
            <w:r w:rsidRPr="008B51E5">
              <w:rPr>
                <w:rFonts w:ascii="Times New Roman" w:hAnsi="Times New Roman" w:cs="Times New Roman"/>
                <w:szCs w:val="22"/>
              </w:rPr>
              <w:t>Question and answer</w:t>
            </w:r>
          </w:p>
          <w:p w:rsidR="00111F9F" w:rsidRPr="008B51E5" w:rsidRDefault="00111F9F" w:rsidP="008B51E5">
            <w:pPr>
              <w:numPr>
                <w:ilvl w:val="0"/>
                <w:numId w:val="20"/>
              </w:numPr>
              <w:spacing w:after="0" w:line="240" w:lineRule="auto"/>
              <w:rPr>
                <w:rFonts w:ascii="Times New Roman" w:hAnsi="Times New Roman" w:cs="Times New Roman"/>
                <w:szCs w:val="22"/>
              </w:rPr>
            </w:pPr>
            <w:r w:rsidRPr="008B51E5">
              <w:rPr>
                <w:rFonts w:ascii="Times New Roman" w:hAnsi="Times New Roman" w:cs="Times New Roman"/>
                <w:szCs w:val="22"/>
              </w:rPr>
              <w:t>WQI and Q-Value sheets</w:t>
            </w:r>
          </w:p>
          <w:p w:rsidR="00111F9F" w:rsidRPr="008B51E5" w:rsidRDefault="00111F9F" w:rsidP="008B51E5">
            <w:pPr>
              <w:spacing w:after="0"/>
              <w:ind w:left="360"/>
              <w:rPr>
                <w:rFonts w:ascii="Times New Roman" w:hAnsi="Times New Roman" w:cs="Times New Roman"/>
                <w:szCs w:val="22"/>
              </w:rPr>
            </w:pPr>
            <w:r w:rsidRPr="008B51E5">
              <w:rPr>
                <w:rFonts w:ascii="Times New Roman" w:hAnsi="Times New Roman" w:cs="Times New Roman"/>
                <w:szCs w:val="22"/>
              </w:rPr>
              <w:t xml:space="preserve"> </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Guided practice/extension:</w:t>
            </w:r>
          </w:p>
          <w:p w:rsidR="00111F9F" w:rsidRPr="008B51E5" w:rsidRDefault="00111F9F" w:rsidP="008B51E5">
            <w:pPr>
              <w:spacing w:after="0"/>
              <w:jc w:val="center"/>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Lab Report </w:t>
            </w:r>
          </w:p>
          <w:p w:rsidR="00111F9F" w:rsidRPr="008B51E5" w:rsidRDefault="00111F9F" w:rsidP="008B51E5">
            <w:pPr>
              <w:spacing w:after="0"/>
              <w:rPr>
                <w:rFonts w:ascii="Times New Roman" w:hAnsi="Times New Roman" w:cs="Times New Roman"/>
                <w:szCs w:val="22"/>
              </w:rPr>
            </w:pP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u w:val="single"/>
              </w:rPr>
              <w:t>At the end of the lesson</w:t>
            </w:r>
            <w:r w:rsidRPr="008B51E5">
              <w:rPr>
                <w:rFonts w:ascii="Times New Roman" w:hAnsi="Times New Roman" w:cs="Times New Roman"/>
                <w:szCs w:val="22"/>
              </w:rPr>
              <w:t>, how will what was learned be summarized for the class?</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Question-and-response.</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u w:val="single"/>
              </w:rPr>
            </w:pPr>
            <w:r w:rsidRPr="008B51E5">
              <w:rPr>
                <w:rFonts w:ascii="Times New Roman" w:hAnsi="Times New Roman" w:cs="Times New Roman"/>
                <w:szCs w:val="22"/>
                <w:u w:val="single"/>
              </w:rPr>
              <w:t>Post-lesson</w:t>
            </w:r>
            <w:r w:rsidRPr="008B51E5">
              <w:rPr>
                <w:rFonts w:ascii="Times New Roman" w:hAnsi="Times New Roman" w:cs="Times New Roman"/>
                <w:szCs w:val="22"/>
              </w:rPr>
              <w:t xml:space="preserve"> reflections and ideas for next steps:</w:t>
            </w:r>
          </w:p>
          <w:p w:rsidR="00111F9F" w:rsidRPr="008B51E5" w:rsidRDefault="00111F9F" w:rsidP="008B51E5">
            <w:pPr>
              <w:spacing w:after="0"/>
              <w:rPr>
                <w:rFonts w:ascii="Times New Roman" w:hAnsi="Times New Roman" w:cs="Times New Roman"/>
                <w:szCs w:val="22"/>
                <w:u w:val="single"/>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I didn’t anticipate this use of class time, in all honesty. This was supposed to be the first video lesson, but the students needed class time to complete some of the tests from the field trip that Mrs. </w:t>
            </w:r>
            <w:proofErr w:type="spellStart"/>
            <w:r w:rsidRPr="008B51E5">
              <w:rPr>
                <w:rFonts w:ascii="Times New Roman" w:hAnsi="Times New Roman" w:cs="Times New Roman"/>
                <w:szCs w:val="22"/>
              </w:rPr>
              <w:t>Haroff</w:t>
            </w:r>
            <w:proofErr w:type="spellEnd"/>
            <w:r w:rsidRPr="008B51E5">
              <w:rPr>
                <w:rFonts w:ascii="Times New Roman" w:hAnsi="Times New Roman" w:cs="Times New Roman"/>
                <w:szCs w:val="22"/>
              </w:rPr>
              <w:t xml:space="preserve"> and I didn’t notice took lab time. Lesson 1 from all this: know what your students need to do with the complete lab. </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Other than that, I was very impressed, again, with the efficiency with which most of the students approached the lab work again. That said, though, they needed a lot of very specific information. These AP students wanted to know they were doing things correctly, and they sought confirmation often. The lesson was </w:t>
            </w:r>
            <w:proofErr w:type="gramStart"/>
            <w:r w:rsidRPr="008B51E5">
              <w:rPr>
                <w:rFonts w:ascii="Times New Roman" w:hAnsi="Times New Roman" w:cs="Times New Roman"/>
                <w:szCs w:val="22"/>
              </w:rPr>
              <w:t>a great way to decompress from the field trip and bring that field work</w:t>
            </w:r>
            <w:proofErr w:type="gramEnd"/>
            <w:r w:rsidRPr="008B51E5">
              <w:rPr>
                <w:rFonts w:ascii="Times New Roman" w:hAnsi="Times New Roman" w:cs="Times New Roman"/>
                <w:szCs w:val="22"/>
              </w:rPr>
              <w:t xml:space="preserve"> back to the classroom, effectively, I hope, helping them contextualize the whole learning experience. </w:t>
            </w:r>
          </w:p>
        </w:tc>
      </w:tr>
    </w:tbl>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szCs w:val="22"/>
        </w:rPr>
        <w:br w:type="page"/>
      </w:r>
      <w:r w:rsidRPr="008B51E5">
        <w:rPr>
          <w:rFonts w:ascii="Times New Roman" w:hAnsi="Times New Roman" w:cs="Times New Roman"/>
          <w:color w:val="auto"/>
          <w:szCs w:val="22"/>
        </w:rPr>
        <w:lastRenderedPageBreak/>
        <w:t xml:space="preserve">Instructor: Travis </w:t>
      </w:r>
      <w:proofErr w:type="spellStart"/>
      <w:r w:rsidRPr="008B51E5">
        <w:rPr>
          <w:rFonts w:ascii="Times New Roman" w:hAnsi="Times New Roman" w:cs="Times New Roman"/>
          <w:color w:val="auto"/>
          <w:szCs w:val="22"/>
        </w:rPr>
        <w:t>Trombley</w:t>
      </w:r>
      <w:proofErr w:type="spellEnd"/>
    </w:p>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Class: 11</w:t>
      </w:r>
      <w:r w:rsidRPr="008B51E5">
        <w:rPr>
          <w:rFonts w:ascii="Times New Roman" w:hAnsi="Times New Roman" w:cs="Times New Roman"/>
          <w:color w:val="auto"/>
          <w:szCs w:val="22"/>
          <w:vertAlign w:val="superscript"/>
        </w:rPr>
        <w:t>th</w:t>
      </w:r>
      <w:r w:rsidRPr="008B51E5">
        <w:rPr>
          <w:rFonts w:ascii="Times New Roman" w:hAnsi="Times New Roman" w:cs="Times New Roman"/>
          <w:color w:val="auto"/>
          <w:szCs w:val="22"/>
        </w:rPr>
        <w:t xml:space="preserve"> and 12</w:t>
      </w:r>
      <w:r w:rsidRPr="008B51E5">
        <w:rPr>
          <w:rFonts w:ascii="Times New Roman" w:hAnsi="Times New Roman" w:cs="Times New Roman"/>
          <w:color w:val="auto"/>
          <w:szCs w:val="22"/>
          <w:vertAlign w:val="superscript"/>
        </w:rPr>
        <w:t>th</w:t>
      </w:r>
      <w:r w:rsidRPr="008B51E5">
        <w:rPr>
          <w:rFonts w:ascii="Times New Roman" w:hAnsi="Times New Roman" w:cs="Times New Roman"/>
          <w:color w:val="auto"/>
          <w:szCs w:val="22"/>
        </w:rPr>
        <w:t xml:space="preserve"> grade AP Chemistry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3"/>
        <w:gridCol w:w="6293"/>
      </w:tblGrid>
      <w:tr w:rsidR="00111F9F" w:rsidRPr="008B51E5" w:rsidTr="006772E7">
        <w:tc>
          <w:tcPr>
            <w:tcW w:w="328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Title of the lesson:</w:t>
            </w:r>
          </w:p>
          <w:p w:rsidR="00111F9F" w:rsidRPr="008B51E5" w:rsidRDefault="00111F9F" w:rsidP="008B51E5">
            <w:pPr>
              <w:spacing w:after="0"/>
              <w:rPr>
                <w:rFonts w:ascii="Times New Roman" w:hAnsi="Times New Roman" w:cs="Times New Roman"/>
                <w:color w:val="auto"/>
                <w:szCs w:val="22"/>
              </w:rPr>
            </w:pPr>
          </w:p>
        </w:tc>
        <w:tc>
          <w:tcPr>
            <w:tcW w:w="629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 xml:space="preserve">Introduction to Video </w:t>
            </w:r>
          </w:p>
        </w:tc>
      </w:tr>
      <w:tr w:rsidR="00111F9F" w:rsidRPr="008B51E5" w:rsidTr="006772E7">
        <w:tc>
          <w:tcPr>
            <w:tcW w:w="3283" w:type="dxa"/>
          </w:tcPr>
          <w:p w:rsidR="00111F9F" w:rsidRPr="008B51E5" w:rsidRDefault="00111F9F" w:rsidP="008B51E5">
            <w:pPr>
              <w:spacing w:after="0"/>
              <w:rPr>
                <w:rFonts w:ascii="Times New Roman" w:hAnsi="Times New Roman" w:cs="Times New Roman"/>
                <w:color w:val="auto"/>
                <w:szCs w:val="22"/>
              </w:rPr>
            </w:pPr>
          </w:p>
        </w:tc>
        <w:tc>
          <w:tcPr>
            <w:tcW w:w="6293" w:type="dxa"/>
            <w:tcMar>
              <w:left w:w="115" w:type="dxa"/>
              <w:right w:w="115" w:type="dxa"/>
            </w:tcMar>
          </w:tcPr>
          <w:p w:rsidR="00111F9F" w:rsidRPr="008B51E5" w:rsidRDefault="00111F9F" w:rsidP="008B51E5">
            <w:pPr>
              <w:widowControl w:val="0"/>
              <w:spacing w:after="0"/>
              <w:rPr>
                <w:rFonts w:ascii="Times New Roman" w:hAnsi="Times New Roman" w:cs="Times New Roman"/>
                <w:color w:val="auto"/>
                <w:szCs w:val="22"/>
              </w:rPr>
            </w:pPr>
          </w:p>
        </w:tc>
      </w:tr>
      <w:tr w:rsidR="00111F9F" w:rsidRPr="008B51E5" w:rsidTr="006772E7">
        <w:tc>
          <w:tcPr>
            <w:tcW w:w="328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I.  Preliminary Planning</w:t>
            </w:r>
          </w:p>
          <w:p w:rsidR="00111F9F" w:rsidRPr="008B51E5" w:rsidRDefault="00111F9F" w:rsidP="008B51E5">
            <w:pPr>
              <w:spacing w:after="0"/>
              <w:rPr>
                <w:rFonts w:ascii="Times New Roman" w:hAnsi="Times New Roman" w:cs="Times New Roman"/>
                <w:color w:val="auto"/>
                <w:szCs w:val="22"/>
              </w:rPr>
            </w:pPr>
          </w:p>
        </w:tc>
        <w:tc>
          <w:tcPr>
            <w:tcW w:w="6293" w:type="dxa"/>
            <w:tcMar>
              <w:left w:w="115" w:type="dxa"/>
              <w:right w:w="115" w:type="dxa"/>
            </w:tcMar>
          </w:tcPr>
          <w:p w:rsidR="00111F9F" w:rsidRPr="008B51E5" w:rsidRDefault="00111F9F" w:rsidP="008B51E5">
            <w:pPr>
              <w:widowControl w:val="0"/>
              <w:spacing w:after="0"/>
              <w:rPr>
                <w:rFonts w:ascii="Times New Roman" w:hAnsi="Times New Roman" w:cs="Times New Roman"/>
                <w:color w:val="auto"/>
                <w:szCs w:val="22"/>
              </w:rPr>
            </w:pPr>
          </w:p>
        </w:tc>
      </w:tr>
      <w:tr w:rsidR="00111F9F" w:rsidRPr="008B51E5" w:rsidTr="006772E7">
        <w:tc>
          <w:tcPr>
            <w:tcW w:w="328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Objective(s) of the lesson:</w:t>
            </w:r>
          </w:p>
          <w:p w:rsidR="00111F9F" w:rsidRPr="008B51E5" w:rsidRDefault="00111F9F" w:rsidP="008B51E5">
            <w:pPr>
              <w:spacing w:after="0"/>
              <w:rPr>
                <w:rFonts w:ascii="Times New Roman" w:hAnsi="Times New Roman" w:cs="Times New Roman"/>
                <w:color w:val="auto"/>
                <w:szCs w:val="22"/>
              </w:rPr>
            </w:pPr>
          </w:p>
        </w:tc>
        <w:tc>
          <w:tcPr>
            <w:tcW w:w="6293" w:type="dxa"/>
          </w:tcPr>
          <w:p w:rsidR="00111F9F" w:rsidRPr="008B51E5" w:rsidRDefault="00111F9F" w:rsidP="008B51E5">
            <w:pPr>
              <w:widowControl w:val="0"/>
              <w:spacing w:after="0"/>
              <w:rPr>
                <w:rFonts w:ascii="Times New Roman" w:hAnsi="Times New Roman" w:cs="Times New Roman"/>
                <w:color w:val="auto"/>
                <w:szCs w:val="22"/>
              </w:rPr>
            </w:pPr>
            <w:r w:rsidRPr="008B51E5">
              <w:rPr>
                <w:rFonts w:ascii="Times New Roman" w:hAnsi="Times New Roman" w:cs="Times New Roman"/>
                <w:color w:val="auto"/>
                <w:szCs w:val="22"/>
              </w:rPr>
              <w:t xml:space="preserve">Students will </w:t>
            </w:r>
          </w:p>
          <w:p w:rsidR="00111F9F" w:rsidRPr="008B51E5" w:rsidRDefault="00111F9F" w:rsidP="008B51E5">
            <w:pPr>
              <w:widowControl w:val="0"/>
              <w:numPr>
                <w:ilvl w:val="0"/>
                <w:numId w:val="1"/>
              </w:numPr>
              <w:spacing w:after="0" w:line="240" w:lineRule="auto"/>
              <w:ind w:hanging="359"/>
              <w:contextualSpacing/>
              <w:rPr>
                <w:rFonts w:ascii="Times New Roman" w:hAnsi="Times New Roman" w:cs="Times New Roman"/>
                <w:color w:val="auto"/>
                <w:szCs w:val="22"/>
              </w:rPr>
            </w:pPr>
            <w:r w:rsidRPr="008B51E5">
              <w:rPr>
                <w:rFonts w:ascii="Times New Roman" w:hAnsi="Times New Roman" w:cs="Times New Roman"/>
                <w:color w:val="auto"/>
                <w:szCs w:val="22"/>
              </w:rPr>
              <w:t>Become familiar with various videography and video editing techniques</w:t>
            </w:r>
          </w:p>
          <w:p w:rsidR="00111F9F" w:rsidRPr="008B51E5" w:rsidRDefault="00111F9F" w:rsidP="008B51E5">
            <w:pPr>
              <w:widowControl w:val="0"/>
              <w:numPr>
                <w:ilvl w:val="0"/>
                <w:numId w:val="1"/>
              </w:numPr>
              <w:spacing w:after="0" w:line="240" w:lineRule="auto"/>
              <w:ind w:hanging="359"/>
              <w:contextualSpacing/>
              <w:rPr>
                <w:rFonts w:ascii="Times New Roman" w:hAnsi="Times New Roman" w:cs="Times New Roman"/>
                <w:color w:val="auto"/>
                <w:szCs w:val="22"/>
              </w:rPr>
            </w:pPr>
            <w:r w:rsidRPr="008B51E5">
              <w:rPr>
                <w:rFonts w:ascii="Times New Roman" w:hAnsi="Times New Roman" w:cs="Times New Roman"/>
                <w:color w:val="auto"/>
                <w:szCs w:val="22"/>
              </w:rPr>
              <w:t>Employ those skills in brief, little demos</w:t>
            </w:r>
          </w:p>
          <w:p w:rsidR="00111F9F" w:rsidRPr="008B51E5" w:rsidRDefault="00111F9F" w:rsidP="008B51E5">
            <w:pPr>
              <w:widowControl w:val="0"/>
              <w:spacing w:after="0"/>
              <w:rPr>
                <w:rFonts w:ascii="Times New Roman" w:hAnsi="Times New Roman" w:cs="Times New Roman"/>
                <w:color w:val="auto"/>
                <w:szCs w:val="22"/>
              </w:rPr>
            </w:pPr>
          </w:p>
        </w:tc>
      </w:tr>
      <w:tr w:rsidR="00111F9F" w:rsidRPr="008B51E5" w:rsidTr="006772E7">
        <w:tc>
          <w:tcPr>
            <w:tcW w:w="328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GLCE/CEs/Common Core Standards best served:</w:t>
            </w:r>
          </w:p>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(no more than 2 or 3)</w:t>
            </w:r>
          </w:p>
        </w:tc>
        <w:tc>
          <w:tcPr>
            <w:tcW w:w="6293" w:type="dxa"/>
          </w:tcPr>
          <w:p w:rsidR="00111F9F" w:rsidRPr="008B51E5" w:rsidRDefault="00111F9F" w:rsidP="008B51E5">
            <w:pPr>
              <w:numPr>
                <w:ilvl w:val="0"/>
                <w:numId w:val="8"/>
              </w:numPr>
              <w:spacing w:after="0" w:line="240" w:lineRule="auto"/>
              <w:ind w:hanging="359"/>
              <w:contextualSpacing/>
              <w:rPr>
                <w:rFonts w:ascii="Times New Roman" w:hAnsi="Times New Roman" w:cs="Times New Roman"/>
                <w:color w:val="auto"/>
                <w:szCs w:val="22"/>
              </w:rPr>
            </w:pPr>
            <w:r w:rsidRPr="008B51E5">
              <w:rPr>
                <w:rFonts w:ascii="Times New Roman" w:hAnsi="Times New Roman" w:cs="Times New Roman"/>
                <w:color w:val="auto"/>
                <w:szCs w:val="22"/>
              </w:rPr>
              <w:t xml:space="preserve">CR4 </w:t>
            </w:r>
            <w:proofErr w:type="gramStart"/>
            <w:r w:rsidRPr="008B51E5">
              <w:rPr>
                <w:rFonts w:ascii="Times New Roman" w:hAnsi="Times New Roman" w:cs="Times New Roman"/>
                <w:color w:val="auto"/>
                <w:szCs w:val="22"/>
              </w:rPr>
              <w:t>The</w:t>
            </w:r>
            <w:proofErr w:type="gramEnd"/>
            <w:r w:rsidRPr="008B51E5">
              <w:rPr>
                <w:rFonts w:ascii="Times New Roman" w:hAnsi="Times New Roman" w:cs="Times New Roman"/>
                <w:color w:val="auto"/>
                <w:szCs w:val="22"/>
              </w:rPr>
              <w:t xml:space="preserve"> course provides students with the opportunity to connect their knowledge of chemistry and science to major societal or technological components (e.g., concerns, technological advances, innovations) to help them become scientifically literate citizens.</w:t>
            </w:r>
          </w:p>
          <w:p w:rsidR="00111F9F" w:rsidRPr="008B51E5" w:rsidRDefault="00111F9F" w:rsidP="008B51E5">
            <w:pPr>
              <w:numPr>
                <w:ilvl w:val="0"/>
                <w:numId w:val="8"/>
              </w:numPr>
              <w:spacing w:after="0" w:line="240" w:lineRule="auto"/>
              <w:ind w:hanging="359"/>
              <w:contextualSpacing/>
              <w:rPr>
                <w:rFonts w:ascii="Times New Roman" w:hAnsi="Times New Roman" w:cs="Times New Roman"/>
                <w:color w:val="auto"/>
                <w:szCs w:val="22"/>
              </w:rPr>
            </w:pPr>
            <w:r w:rsidRPr="008B51E5">
              <w:rPr>
                <w:rFonts w:ascii="Times New Roman" w:hAnsi="Times New Roman" w:cs="Times New Roman"/>
                <w:color w:val="auto"/>
                <w:szCs w:val="22"/>
              </w:rPr>
              <w:t>CR7 The course provides opportunities for students to develop, record, and maintain evidence of their verbal, written, and graphic communication skills through laboratory reports, summaries of literature or scientific investigations, and oral, written, and graphic presentations.</w:t>
            </w:r>
          </w:p>
          <w:p w:rsidR="00111F9F" w:rsidRPr="008B51E5" w:rsidRDefault="00111F9F" w:rsidP="008B51E5">
            <w:pPr>
              <w:spacing w:after="0"/>
              <w:rPr>
                <w:rFonts w:ascii="Times New Roman" w:hAnsi="Times New Roman" w:cs="Times New Roman"/>
                <w:color w:val="auto"/>
                <w:szCs w:val="22"/>
              </w:rPr>
            </w:pPr>
          </w:p>
          <w:p w:rsidR="00111F9F" w:rsidRPr="008B51E5" w:rsidRDefault="00111F9F" w:rsidP="008B51E5">
            <w:pPr>
              <w:spacing w:after="0"/>
              <w:rPr>
                <w:rFonts w:ascii="Times New Roman" w:hAnsi="Times New Roman" w:cs="Times New Roman"/>
                <w:color w:val="auto"/>
                <w:szCs w:val="22"/>
              </w:rPr>
            </w:pPr>
          </w:p>
        </w:tc>
      </w:tr>
      <w:tr w:rsidR="00111F9F" w:rsidRPr="008B51E5" w:rsidTr="006772E7">
        <w:tc>
          <w:tcPr>
            <w:tcW w:w="328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Focus question:</w:t>
            </w:r>
          </w:p>
          <w:p w:rsidR="00111F9F" w:rsidRPr="008B51E5" w:rsidRDefault="00111F9F" w:rsidP="008B51E5">
            <w:pPr>
              <w:spacing w:after="0"/>
              <w:rPr>
                <w:rFonts w:ascii="Times New Roman" w:hAnsi="Times New Roman" w:cs="Times New Roman"/>
                <w:color w:val="auto"/>
                <w:szCs w:val="22"/>
              </w:rPr>
            </w:pPr>
          </w:p>
        </w:tc>
        <w:tc>
          <w:tcPr>
            <w:tcW w:w="629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 xml:space="preserve">How does one turn questions into theses?  </w:t>
            </w:r>
          </w:p>
        </w:tc>
      </w:tr>
      <w:tr w:rsidR="00111F9F" w:rsidRPr="008B51E5" w:rsidTr="006772E7">
        <w:tc>
          <w:tcPr>
            <w:tcW w:w="328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Key vocabulary/concepts:</w:t>
            </w:r>
          </w:p>
          <w:p w:rsidR="00111F9F" w:rsidRPr="008B51E5" w:rsidRDefault="00111F9F" w:rsidP="008B51E5">
            <w:pPr>
              <w:spacing w:after="0"/>
              <w:rPr>
                <w:rFonts w:ascii="Times New Roman" w:hAnsi="Times New Roman" w:cs="Times New Roman"/>
                <w:color w:val="auto"/>
                <w:szCs w:val="22"/>
              </w:rPr>
            </w:pPr>
          </w:p>
        </w:tc>
        <w:tc>
          <w:tcPr>
            <w:tcW w:w="629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 xml:space="preserve">Editing: The process of manipulating raw </w:t>
            </w:r>
            <w:proofErr w:type="gramStart"/>
            <w:r w:rsidRPr="008B51E5">
              <w:rPr>
                <w:rFonts w:ascii="Times New Roman" w:hAnsi="Times New Roman" w:cs="Times New Roman"/>
                <w:color w:val="auto"/>
                <w:szCs w:val="22"/>
              </w:rPr>
              <w:t>footage,</w:t>
            </w:r>
            <w:proofErr w:type="gramEnd"/>
            <w:r w:rsidRPr="008B51E5">
              <w:rPr>
                <w:rFonts w:ascii="Times New Roman" w:hAnsi="Times New Roman" w:cs="Times New Roman"/>
                <w:color w:val="auto"/>
                <w:szCs w:val="22"/>
              </w:rPr>
              <w:t xml:space="preserve"> be that cutting, mixing, altering, or reordering.  </w:t>
            </w:r>
          </w:p>
          <w:p w:rsidR="00111F9F" w:rsidRPr="008B51E5" w:rsidRDefault="00111F9F" w:rsidP="008B51E5">
            <w:pPr>
              <w:spacing w:after="0" w:line="240" w:lineRule="auto"/>
              <w:rPr>
                <w:rFonts w:ascii="Times New Roman" w:hAnsi="Times New Roman" w:cs="Times New Roman"/>
                <w:color w:val="auto"/>
                <w:szCs w:val="22"/>
              </w:rPr>
            </w:pPr>
            <w:r w:rsidRPr="008B51E5">
              <w:rPr>
                <w:rFonts w:ascii="Times New Roman" w:eastAsia="Times New Roman" w:hAnsi="Times New Roman" w:cs="Times New Roman"/>
                <w:color w:val="auto"/>
                <w:szCs w:val="22"/>
              </w:rPr>
              <w:t>Zooms: are great for getting a close view from far away or you can reveal a wider area by zooming out.</w:t>
            </w:r>
          </w:p>
          <w:p w:rsidR="00111F9F" w:rsidRPr="008B51E5" w:rsidRDefault="00111F9F" w:rsidP="008B51E5">
            <w:pPr>
              <w:spacing w:after="0" w:line="240" w:lineRule="auto"/>
              <w:rPr>
                <w:rFonts w:ascii="Times New Roman" w:hAnsi="Times New Roman" w:cs="Times New Roman"/>
                <w:color w:val="auto"/>
                <w:szCs w:val="22"/>
              </w:rPr>
            </w:pPr>
            <w:r w:rsidRPr="008B51E5">
              <w:rPr>
                <w:rFonts w:ascii="Times New Roman" w:eastAsia="Times New Roman" w:hAnsi="Times New Roman" w:cs="Times New Roman"/>
                <w:color w:val="auto"/>
                <w:szCs w:val="22"/>
              </w:rPr>
              <w:t>Pan: rotating the camera laterally (left and right) while shooting is called a pan.</w:t>
            </w:r>
          </w:p>
          <w:p w:rsidR="00111F9F" w:rsidRPr="008B51E5" w:rsidRDefault="00111F9F" w:rsidP="008B51E5">
            <w:pPr>
              <w:spacing w:after="0" w:line="240" w:lineRule="auto"/>
              <w:rPr>
                <w:rFonts w:ascii="Times New Roman" w:hAnsi="Times New Roman" w:cs="Times New Roman"/>
                <w:color w:val="auto"/>
                <w:szCs w:val="22"/>
              </w:rPr>
            </w:pPr>
            <w:r w:rsidRPr="008B51E5">
              <w:rPr>
                <w:rFonts w:ascii="Times New Roman" w:eastAsia="Times New Roman" w:hAnsi="Times New Roman" w:cs="Times New Roman"/>
                <w:color w:val="auto"/>
                <w:szCs w:val="22"/>
              </w:rPr>
              <w:t>Tilt: rotating the camera vertically (up and down) while shooting is called a tilt.</w:t>
            </w:r>
          </w:p>
          <w:p w:rsidR="00111F9F" w:rsidRPr="008B51E5" w:rsidRDefault="00111F9F" w:rsidP="008B51E5">
            <w:pPr>
              <w:spacing w:after="0" w:line="240" w:lineRule="auto"/>
              <w:rPr>
                <w:rFonts w:ascii="Times New Roman" w:hAnsi="Times New Roman" w:cs="Times New Roman"/>
                <w:color w:val="auto"/>
                <w:szCs w:val="22"/>
              </w:rPr>
            </w:pPr>
            <w:r w:rsidRPr="008B51E5">
              <w:rPr>
                <w:rFonts w:ascii="Times New Roman" w:eastAsia="Times New Roman" w:hAnsi="Times New Roman" w:cs="Times New Roman"/>
                <w:color w:val="auto"/>
                <w:szCs w:val="22"/>
              </w:rPr>
              <w:t>Lighting: when you're shooting outside during the day your primary light source is the sun. Your subjects will look better if they face your primary light source instead of having the source behind them or the subject will appear really dark (backlit). To fill in any harsh shadows you might have from the primary light source, you can use a white or reflective material to bounce your light and fill in those shadows.</w:t>
            </w:r>
          </w:p>
          <w:p w:rsidR="00111F9F" w:rsidRPr="008B51E5" w:rsidRDefault="00111F9F" w:rsidP="008B51E5">
            <w:pPr>
              <w:spacing w:after="0" w:line="240" w:lineRule="auto"/>
              <w:rPr>
                <w:rFonts w:ascii="Times New Roman" w:hAnsi="Times New Roman" w:cs="Times New Roman"/>
                <w:color w:val="auto"/>
                <w:szCs w:val="22"/>
              </w:rPr>
            </w:pPr>
            <w:r w:rsidRPr="008B51E5">
              <w:rPr>
                <w:rFonts w:ascii="Times New Roman" w:eastAsia="Times New Roman" w:hAnsi="Times New Roman" w:cs="Times New Roman"/>
                <w:color w:val="auto"/>
                <w:szCs w:val="22"/>
                <w:shd w:val="clear" w:color="auto" w:fill="F4F5F7"/>
              </w:rPr>
              <w:t>Composition: Pretend your screen has evenly spaced lines running throughout it, two horizontally and two vertically. The points where the lines intersect are where you want to have your subject. This is called the rule of thirds, for more details on it and composition in general check out </w:t>
            </w:r>
            <w:hyperlink r:id="rId27">
              <w:r w:rsidRPr="008B51E5">
                <w:rPr>
                  <w:rFonts w:ascii="Times New Roman" w:eastAsia="Times New Roman" w:hAnsi="Times New Roman" w:cs="Times New Roman"/>
                  <w:color w:val="auto"/>
                  <w:szCs w:val="22"/>
                  <w:u w:val="single"/>
                  <w:shd w:val="clear" w:color="auto" w:fill="F4F5F7"/>
                </w:rPr>
                <w:t>this lesson</w:t>
              </w:r>
            </w:hyperlink>
            <w:r w:rsidRPr="008B51E5">
              <w:rPr>
                <w:rFonts w:ascii="Times New Roman" w:eastAsia="Times New Roman" w:hAnsi="Times New Roman" w:cs="Times New Roman"/>
                <w:color w:val="auto"/>
                <w:szCs w:val="22"/>
                <w:shd w:val="clear" w:color="auto" w:fill="F4F5F7"/>
              </w:rPr>
              <w:t>.</w:t>
            </w:r>
          </w:p>
          <w:p w:rsidR="00111F9F" w:rsidRPr="008B51E5" w:rsidRDefault="00111F9F" w:rsidP="008B51E5">
            <w:pPr>
              <w:spacing w:after="0" w:line="240" w:lineRule="auto"/>
              <w:rPr>
                <w:rFonts w:ascii="Times New Roman" w:hAnsi="Times New Roman" w:cs="Times New Roman"/>
                <w:color w:val="auto"/>
                <w:szCs w:val="22"/>
              </w:rPr>
            </w:pPr>
            <w:r w:rsidRPr="008B51E5">
              <w:rPr>
                <w:rFonts w:ascii="Times New Roman" w:eastAsia="Times New Roman" w:hAnsi="Times New Roman" w:cs="Times New Roman"/>
                <w:color w:val="auto"/>
                <w:szCs w:val="22"/>
                <w:shd w:val="clear" w:color="auto" w:fill="F4F5F7"/>
              </w:rPr>
              <w:t>Definitions from http://vimeo.com/videoschool/lesson/24/video-101-shooting-basics</w:t>
            </w:r>
          </w:p>
          <w:p w:rsidR="00111F9F" w:rsidRPr="008B51E5" w:rsidRDefault="00111F9F" w:rsidP="008B51E5">
            <w:pPr>
              <w:spacing w:after="0"/>
              <w:rPr>
                <w:rFonts w:ascii="Times New Roman" w:hAnsi="Times New Roman" w:cs="Times New Roman"/>
                <w:color w:val="auto"/>
                <w:szCs w:val="22"/>
              </w:rPr>
            </w:pPr>
          </w:p>
        </w:tc>
      </w:tr>
      <w:tr w:rsidR="00111F9F" w:rsidRPr="008B51E5" w:rsidTr="006772E7">
        <w:tc>
          <w:tcPr>
            <w:tcW w:w="328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Time required:</w:t>
            </w:r>
          </w:p>
          <w:p w:rsidR="00111F9F" w:rsidRPr="008B51E5" w:rsidRDefault="00111F9F" w:rsidP="008B51E5">
            <w:pPr>
              <w:spacing w:after="0"/>
              <w:rPr>
                <w:rFonts w:ascii="Times New Roman" w:hAnsi="Times New Roman" w:cs="Times New Roman"/>
                <w:color w:val="auto"/>
                <w:szCs w:val="22"/>
              </w:rPr>
            </w:pPr>
          </w:p>
        </w:tc>
        <w:tc>
          <w:tcPr>
            <w:tcW w:w="629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lastRenderedPageBreak/>
              <w:t xml:space="preserve">2 class periods, each roughly 50 minutes. </w:t>
            </w:r>
          </w:p>
        </w:tc>
      </w:tr>
      <w:tr w:rsidR="00111F9F" w:rsidRPr="008B51E5" w:rsidTr="006772E7">
        <w:tc>
          <w:tcPr>
            <w:tcW w:w="328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lastRenderedPageBreak/>
              <w:t>Materials needed:</w:t>
            </w:r>
          </w:p>
          <w:p w:rsidR="00111F9F" w:rsidRPr="008B51E5" w:rsidRDefault="00111F9F" w:rsidP="008B51E5">
            <w:pPr>
              <w:spacing w:after="0"/>
              <w:rPr>
                <w:rFonts w:ascii="Times New Roman" w:hAnsi="Times New Roman" w:cs="Times New Roman"/>
                <w:color w:val="auto"/>
                <w:szCs w:val="22"/>
              </w:rPr>
            </w:pPr>
          </w:p>
        </w:tc>
        <w:tc>
          <w:tcPr>
            <w:tcW w:w="629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Teacher: whiteboard. Video Projector with access to YouTube.</w:t>
            </w:r>
          </w:p>
          <w:p w:rsidR="00111F9F" w:rsidRPr="008B51E5" w:rsidRDefault="006772E7" w:rsidP="008B51E5">
            <w:pPr>
              <w:spacing w:after="0"/>
              <w:rPr>
                <w:rFonts w:ascii="Times New Roman" w:hAnsi="Times New Roman" w:cs="Times New Roman"/>
                <w:color w:val="auto"/>
                <w:szCs w:val="22"/>
              </w:rPr>
            </w:pPr>
            <w:hyperlink r:id="rId28">
              <w:r w:rsidR="00111F9F" w:rsidRPr="008B51E5">
                <w:rPr>
                  <w:rFonts w:ascii="Times New Roman" w:hAnsi="Times New Roman" w:cs="Times New Roman"/>
                  <w:color w:val="auto"/>
                  <w:szCs w:val="22"/>
                  <w:u w:val="single"/>
                </w:rPr>
                <w:t>http://vimeo.com/videoschool/101</w:t>
              </w:r>
            </w:hyperlink>
            <w:hyperlink r:id="rId29"/>
          </w:p>
          <w:p w:rsidR="00111F9F" w:rsidRPr="008B51E5" w:rsidRDefault="006772E7" w:rsidP="008B51E5">
            <w:pPr>
              <w:spacing w:after="0"/>
              <w:rPr>
                <w:rFonts w:ascii="Times New Roman" w:hAnsi="Times New Roman" w:cs="Times New Roman"/>
                <w:color w:val="auto"/>
                <w:szCs w:val="22"/>
              </w:rPr>
            </w:pPr>
            <w:hyperlink r:id="rId30"/>
          </w:p>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Students: writing materials and notebook</w:t>
            </w:r>
          </w:p>
        </w:tc>
      </w:tr>
      <w:tr w:rsidR="00111F9F" w:rsidRPr="008B51E5" w:rsidTr="006772E7">
        <w:tc>
          <w:tcPr>
            <w:tcW w:w="3283" w:type="dxa"/>
          </w:tcPr>
          <w:p w:rsidR="00111F9F" w:rsidRPr="008B51E5" w:rsidRDefault="00111F9F" w:rsidP="008B51E5">
            <w:pPr>
              <w:spacing w:after="0"/>
              <w:rPr>
                <w:rFonts w:ascii="Times New Roman" w:hAnsi="Times New Roman" w:cs="Times New Roman"/>
                <w:color w:val="auto"/>
                <w:szCs w:val="22"/>
              </w:rPr>
            </w:pPr>
          </w:p>
        </w:tc>
        <w:tc>
          <w:tcPr>
            <w:tcW w:w="6293" w:type="dxa"/>
            <w:tcMar>
              <w:left w:w="115" w:type="dxa"/>
              <w:right w:w="115" w:type="dxa"/>
            </w:tcMar>
          </w:tcPr>
          <w:p w:rsidR="00111F9F" w:rsidRPr="008B51E5" w:rsidRDefault="00111F9F" w:rsidP="008B51E5">
            <w:pPr>
              <w:widowControl w:val="0"/>
              <w:spacing w:after="0"/>
              <w:rPr>
                <w:rFonts w:ascii="Times New Roman" w:hAnsi="Times New Roman" w:cs="Times New Roman"/>
                <w:color w:val="auto"/>
                <w:szCs w:val="22"/>
              </w:rPr>
            </w:pPr>
          </w:p>
        </w:tc>
      </w:tr>
      <w:tr w:rsidR="00111F9F" w:rsidRPr="008B51E5" w:rsidTr="006772E7">
        <w:tc>
          <w:tcPr>
            <w:tcW w:w="328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II.  The Lesson Itself*</w:t>
            </w:r>
          </w:p>
          <w:p w:rsidR="00111F9F" w:rsidRPr="008B51E5" w:rsidRDefault="00111F9F" w:rsidP="008B51E5">
            <w:pPr>
              <w:spacing w:after="0"/>
              <w:rPr>
                <w:rFonts w:ascii="Times New Roman" w:hAnsi="Times New Roman" w:cs="Times New Roman"/>
                <w:color w:val="auto"/>
                <w:szCs w:val="22"/>
              </w:rPr>
            </w:pPr>
          </w:p>
        </w:tc>
        <w:tc>
          <w:tcPr>
            <w:tcW w:w="6293" w:type="dxa"/>
            <w:tcMar>
              <w:left w:w="115" w:type="dxa"/>
              <w:right w:w="115" w:type="dxa"/>
            </w:tcMar>
          </w:tcPr>
          <w:p w:rsidR="00111F9F" w:rsidRPr="008B51E5" w:rsidRDefault="00111F9F" w:rsidP="008B51E5">
            <w:pPr>
              <w:widowControl w:val="0"/>
              <w:spacing w:after="0"/>
              <w:rPr>
                <w:rFonts w:ascii="Times New Roman" w:hAnsi="Times New Roman" w:cs="Times New Roman"/>
                <w:color w:val="auto"/>
                <w:szCs w:val="22"/>
              </w:rPr>
            </w:pPr>
          </w:p>
        </w:tc>
      </w:tr>
      <w:tr w:rsidR="00111F9F" w:rsidRPr="008B51E5" w:rsidTr="006772E7">
        <w:tc>
          <w:tcPr>
            <w:tcW w:w="328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 xml:space="preserve">Lesson launch (aka </w:t>
            </w:r>
            <w:r w:rsidRPr="008B51E5">
              <w:rPr>
                <w:rFonts w:ascii="Times New Roman" w:hAnsi="Times New Roman" w:cs="Times New Roman"/>
                <w:i/>
                <w:color w:val="auto"/>
                <w:szCs w:val="22"/>
              </w:rPr>
              <w:t>the</w:t>
            </w:r>
            <w:r w:rsidRPr="008B51E5">
              <w:rPr>
                <w:rFonts w:ascii="Times New Roman" w:hAnsi="Times New Roman" w:cs="Times New Roman"/>
                <w:color w:val="auto"/>
                <w:szCs w:val="22"/>
              </w:rPr>
              <w:t xml:space="preserve"> </w:t>
            </w:r>
            <w:r w:rsidRPr="008B51E5">
              <w:rPr>
                <w:rFonts w:ascii="Times New Roman" w:hAnsi="Times New Roman" w:cs="Times New Roman"/>
                <w:i/>
                <w:color w:val="auto"/>
                <w:szCs w:val="22"/>
              </w:rPr>
              <w:t>hook</w:t>
            </w:r>
            <w:r w:rsidRPr="008B51E5">
              <w:rPr>
                <w:rFonts w:ascii="Times New Roman" w:hAnsi="Times New Roman" w:cs="Times New Roman"/>
                <w:color w:val="auto"/>
                <w:szCs w:val="22"/>
              </w:rPr>
              <w:t xml:space="preserve"> or </w:t>
            </w:r>
            <w:r w:rsidRPr="008B51E5">
              <w:rPr>
                <w:rFonts w:ascii="Times New Roman" w:hAnsi="Times New Roman" w:cs="Times New Roman"/>
                <w:i/>
                <w:color w:val="auto"/>
                <w:szCs w:val="22"/>
              </w:rPr>
              <w:t>accessing prior knowledge</w:t>
            </w:r>
            <w:r w:rsidRPr="008B51E5">
              <w:rPr>
                <w:rFonts w:ascii="Times New Roman" w:hAnsi="Times New Roman" w:cs="Times New Roman"/>
                <w:color w:val="auto"/>
                <w:szCs w:val="22"/>
              </w:rPr>
              <w:t>):</w:t>
            </w:r>
          </w:p>
        </w:tc>
        <w:tc>
          <w:tcPr>
            <w:tcW w:w="629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 xml:space="preserve">Day 1 hook: Try to use a camera cast on projector to talk about the field trip. </w:t>
            </w:r>
          </w:p>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 xml:space="preserve">Day 2 hook: Get the students to choose a couple movie trailers for upcoming summer films for which they are excited and analyze them using the vocabulary from the first day. </w:t>
            </w:r>
          </w:p>
        </w:tc>
      </w:tr>
      <w:tr w:rsidR="00111F9F" w:rsidRPr="008B51E5" w:rsidTr="006772E7">
        <w:tc>
          <w:tcPr>
            <w:tcW w:w="328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How the lesson’s objective(s) will be shared with the students:</w:t>
            </w:r>
          </w:p>
        </w:tc>
        <w:tc>
          <w:tcPr>
            <w:tcW w:w="629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Day 1 Lesson—Intro to video</w:t>
            </w:r>
          </w:p>
          <w:p w:rsidR="00111F9F" w:rsidRPr="008B51E5" w:rsidRDefault="00111F9F" w:rsidP="008B51E5">
            <w:pPr>
              <w:numPr>
                <w:ilvl w:val="0"/>
                <w:numId w:val="10"/>
              </w:numPr>
              <w:spacing w:after="0" w:line="240" w:lineRule="auto"/>
              <w:ind w:hanging="359"/>
              <w:contextualSpacing/>
              <w:rPr>
                <w:rFonts w:ascii="Times New Roman" w:hAnsi="Times New Roman" w:cs="Times New Roman"/>
                <w:color w:val="auto"/>
                <w:szCs w:val="22"/>
              </w:rPr>
            </w:pPr>
            <w:r w:rsidRPr="008B51E5">
              <w:rPr>
                <w:rFonts w:ascii="Times New Roman" w:hAnsi="Times New Roman" w:cs="Times New Roman"/>
                <w:color w:val="auto"/>
                <w:szCs w:val="22"/>
              </w:rPr>
              <w:t xml:space="preserve">Watch the several </w:t>
            </w:r>
            <w:proofErr w:type="spellStart"/>
            <w:r w:rsidRPr="008B51E5">
              <w:rPr>
                <w:rFonts w:ascii="Times New Roman" w:hAnsi="Times New Roman" w:cs="Times New Roman"/>
                <w:color w:val="auto"/>
                <w:szCs w:val="22"/>
              </w:rPr>
              <w:t>Vimeo</w:t>
            </w:r>
            <w:proofErr w:type="spellEnd"/>
            <w:r w:rsidRPr="008B51E5">
              <w:rPr>
                <w:rFonts w:ascii="Times New Roman" w:hAnsi="Times New Roman" w:cs="Times New Roman"/>
                <w:color w:val="auto"/>
                <w:szCs w:val="22"/>
              </w:rPr>
              <w:t xml:space="preserve"> Video school videos</w:t>
            </w:r>
          </w:p>
          <w:p w:rsidR="00111F9F" w:rsidRPr="008B51E5" w:rsidRDefault="00111F9F" w:rsidP="008B51E5">
            <w:pPr>
              <w:numPr>
                <w:ilvl w:val="0"/>
                <w:numId w:val="10"/>
              </w:numPr>
              <w:spacing w:after="0" w:line="240" w:lineRule="auto"/>
              <w:ind w:hanging="359"/>
              <w:contextualSpacing/>
              <w:rPr>
                <w:rFonts w:ascii="Times New Roman" w:hAnsi="Times New Roman" w:cs="Times New Roman"/>
                <w:color w:val="auto"/>
                <w:szCs w:val="22"/>
              </w:rPr>
            </w:pPr>
            <w:r w:rsidRPr="008B51E5">
              <w:rPr>
                <w:rFonts w:ascii="Times New Roman" w:hAnsi="Times New Roman" w:cs="Times New Roman"/>
                <w:color w:val="auto"/>
                <w:szCs w:val="22"/>
              </w:rPr>
              <w:t>In groups, go through the “How to Shoot Video that Doesn’t Suck” booklet</w:t>
            </w:r>
          </w:p>
          <w:p w:rsidR="00111F9F" w:rsidRPr="008B51E5" w:rsidRDefault="00111F9F" w:rsidP="008B51E5">
            <w:pPr>
              <w:numPr>
                <w:ilvl w:val="0"/>
                <w:numId w:val="10"/>
              </w:numPr>
              <w:spacing w:after="0" w:line="240" w:lineRule="auto"/>
              <w:ind w:hanging="359"/>
              <w:contextualSpacing/>
              <w:rPr>
                <w:rFonts w:ascii="Times New Roman" w:hAnsi="Times New Roman" w:cs="Times New Roman"/>
                <w:color w:val="auto"/>
                <w:szCs w:val="22"/>
              </w:rPr>
            </w:pPr>
            <w:r w:rsidRPr="008B51E5">
              <w:rPr>
                <w:rFonts w:ascii="Times New Roman" w:hAnsi="Times New Roman" w:cs="Times New Roman"/>
                <w:color w:val="auto"/>
                <w:szCs w:val="22"/>
              </w:rPr>
              <w:t>Use fundamentals to go make and post their own short video of anything</w:t>
            </w:r>
          </w:p>
          <w:p w:rsidR="00111F9F" w:rsidRPr="008B51E5" w:rsidRDefault="00111F9F" w:rsidP="008B51E5">
            <w:pPr>
              <w:numPr>
                <w:ilvl w:val="0"/>
                <w:numId w:val="10"/>
              </w:numPr>
              <w:spacing w:after="0" w:line="240" w:lineRule="auto"/>
              <w:ind w:hanging="359"/>
              <w:contextualSpacing/>
              <w:rPr>
                <w:rFonts w:ascii="Times New Roman" w:hAnsi="Times New Roman" w:cs="Times New Roman"/>
                <w:color w:val="auto"/>
                <w:szCs w:val="22"/>
              </w:rPr>
            </w:pPr>
            <w:r w:rsidRPr="008B51E5">
              <w:rPr>
                <w:rFonts w:ascii="Times New Roman" w:hAnsi="Times New Roman" w:cs="Times New Roman"/>
                <w:color w:val="auto"/>
                <w:szCs w:val="22"/>
              </w:rPr>
              <w:t>They will also get time to discuss/start their video projects</w:t>
            </w:r>
          </w:p>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Day 2 Lesson—Continued Video lessons</w:t>
            </w:r>
          </w:p>
          <w:p w:rsidR="00111F9F" w:rsidRPr="008B51E5" w:rsidRDefault="00111F9F" w:rsidP="008B51E5">
            <w:pPr>
              <w:numPr>
                <w:ilvl w:val="0"/>
                <w:numId w:val="11"/>
              </w:numPr>
              <w:spacing w:after="0" w:line="240" w:lineRule="auto"/>
              <w:ind w:hanging="359"/>
              <w:contextualSpacing/>
              <w:rPr>
                <w:rFonts w:ascii="Times New Roman" w:hAnsi="Times New Roman" w:cs="Times New Roman"/>
                <w:color w:val="auto"/>
                <w:szCs w:val="22"/>
              </w:rPr>
            </w:pPr>
            <w:r w:rsidRPr="008B51E5">
              <w:rPr>
                <w:rFonts w:ascii="Times New Roman" w:hAnsi="Times New Roman" w:cs="Times New Roman"/>
                <w:color w:val="auto"/>
                <w:szCs w:val="22"/>
              </w:rPr>
              <w:t xml:space="preserve">Go into editing techniques and software (Show </w:t>
            </w:r>
            <w:proofErr w:type="spellStart"/>
            <w:r w:rsidRPr="008B51E5">
              <w:rPr>
                <w:rFonts w:ascii="Times New Roman" w:hAnsi="Times New Roman" w:cs="Times New Roman"/>
                <w:color w:val="auto"/>
                <w:szCs w:val="22"/>
              </w:rPr>
              <w:t>Vimeo</w:t>
            </w:r>
            <w:proofErr w:type="spellEnd"/>
            <w:r w:rsidRPr="008B51E5">
              <w:rPr>
                <w:rFonts w:ascii="Times New Roman" w:hAnsi="Times New Roman" w:cs="Times New Roman"/>
                <w:color w:val="auto"/>
                <w:szCs w:val="22"/>
              </w:rPr>
              <w:t xml:space="preserve"> </w:t>
            </w:r>
            <w:proofErr w:type="spellStart"/>
            <w:r w:rsidRPr="008B51E5">
              <w:rPr>
                <w:rFonts w:ascii="Times New Roman" w:hAnsi="Times New Roman" w:cs="Times New Roman"/>
                <w:color w:val="auto"/>
                <w:szCs w:val="22"/>
              </w:rPr>
              <w:t>Videoschool</w:t>
            </w:r>
            <w:proofErr w:type="spellEnd"/>
            <w:r w:rsidRPr="008B51E5">
              <w:rPr>
                <w:rFonts w:ascii="Times New Roman" w:hAnsi="Times New Roman" w:cs="Times New Roman"/>
                <w:color w:val="auto"/>
                <w:szCs w:val="22"/>
              </w:rPr>
              <w:t xml:space="preserve"> again)</w:t>
            </w:r>
          </w:p>
          <w:p w:rsidR="00111F9F" w:rsidRPr="008B51E5" w:rsidRDefault="00111F9F" w:rsidP="008B51E5">
            <w:pPr>
              <w:numPr>
                <w:ilvl w:val="0"/>
                <w:numId w:val="11"/>
              </w:numPr>
              <w:spacing w:after="0" w:line="240" w:lineRule="auto"/>
              <w:ind w:hanging="359"/>
              <w:contextualSpacing/>
              <w:rPr>
                <w:rFonts w:ascii="Times New Roman" w:hAnsi="Times New Roman" w:cs="Times New Roman"/>
                <w:color w:val="auto"/>
                <w:szCs w:val="22"/>
              </w:rPr>
            </w:pPr>
            <w:r w:rsidRPr="008B51E5">
              <w:rPr>
                <w:rFonts w:ascii="Times New Roman" w:hAnsi="Times New Roman" w:cs="Times New Roman"/>
                <w:color w:val="auto"/>
                <w:szCs w:val="22"/>
              </w:rPr>
              <w:t>Demonstrate with video editing demo</w:t>
            </w:r>
          </w:p>
          <w:p w:rsidR="00111F9F" w:rsidRPr="008B51E5" w:rsidRDefault="00111F9F" w:rsidP="008B51E5">
            <w:pPr>
              <w:numPr>
                <w:ilvl w:val="0"/>
                <w:numId w:val="11"/>
              </w:numPr>
              <w:spacing w:after="0" w:line="240" w:lineRule="auto"/>
              <w:ind w:hanging="359"/>
              <w:contextualSpacing/>
              <w:rPr>
                <w:rFonts w:ascii="Times New Roman" w:hAnsi="Times New Roman" w:cs="Times New Roman"/>
                <w:color w:val="auto"/>
                <w:szCs w:val="22"/>
              </w:rPr>
            </w:pPr>
            <w:r w:rsidRPr="008B51E5">
              <w:rPr>
                <w:rFonts w:ascii="Times New Roman" w:hAnsi="Times New Roman" w:cs="Times New Roman"/>
                <w:color w:val="auto"/>
                <w:szCs w:val="22"/>
              </w:rPr>
              <w:t>Have iPads or laptops on which students can practice</w:t>
            </w:r>
          </w:p>
          <w:p w:rsidR="00111F9F" w:rsidRPr="008B51E5" w:rsidRDefault="00111F9F" w:rsidP="008B51E5">
            <w:pPr>
              <w:spacing w:after="0"/>
              <w:rPr>
                <w:rFonts w:ascii="Times New Roman" w:hAnsi="Times New Roman" w:cs="Times New Roman"/>
                <w:color w:val="auto"/>
                <w:szCs w:val="22"/>
              </w:rPr>
            </w:pPr>
          </w:p>
        </w:tc>
      </w:tr>
      <w:tr w:rsidR="00111F9F" w:rsidRPr="008B51E5" w:rsidTr="006772E7">
        <w:tc>
          <w:tcPr>
            <w:tcW w:w="328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Learning activities (step-by-step):</w:t>
            </w:r>
          </w:p>
          <w:p w:rsidR="00111F9F" w:rsidRPr="008B51E5" w:rsidRDefault="00111F9F" w:rsidP="008B51E5">
            <w:pPr>
              <w:spacing w:after="0"/>
              <w:rPr>
                <w:rFonts w:ascii="Times New Roman" w:hAnsi="Times New Roman" w:cs="Times New Roman"/>
                <w:color w:val="auto"/>
                <w:szCs w:val="22"/>
              </w:rPr>
            </w:pPr>
          </w:p>
        </w:tc>
        <w:tc>
          <w:tcPr>
            <w:tcW w:w="629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Day 1 Activity: Exploring Videography Techniques</w:t>
            </w:r>
          </w:p>
          <w:p w:rsidR="00111F9F" w:rsidRPr="008B51E5" w:rsidRDefault="00111F9F" w:rsidP="008B51E5">
            <w:pPr>
              <w:numPr>
                <w:ilvl w:val="0"/>
                <w:numId w:val="13"/>
              </w:numPr>
              <w:spacing w:after="0" w:line="240" w:lineRule="auto"/>
              <w:ind w:hanging="359"/>
              <w:contextualSpacing/>
              <w:rPr>
                <w:rFonts w:ascii="Times New Roman" w:hAnsi="Times New Roman" w:cs="Times New Roman"/>
                <w:color w:val="auto"/>
                <w:szCs w:val="22"/>
              </w:rPr>
            </w:pPr>
            <w:r w:rsidRPr="008B51E5">
              <w:rPr>
                <w:rFonts w:ascii="Times New Roman" w:hAnsi="Times New Roman" w:cs="Times New Roman"/>
                <w:color w:val="auto"/>
                <w:szCs w:val="22"/>
              </w:rPr>
              <w:t xml:space="preserve">Students will, in their groups, film some short video of any topic using distinct fundamentals from the HTSVTDS text. </w:t>
            </w:r>
          </w:p>
          <w:p w:rsidR="00111F9F" w:rsidRPr="008B51E5" w:rsidRDefault="00111F9F" w:rsidP="008B51E5">
            <w:pPr>
              <w:numPr>
                <w:ilvl w:val="0"/>
                <w:numId w:val="13"/>
              </w:numPr>
              <w:spacing w:after="0" w:line="240" w:lineRule="auto"/>
              <w:ind w:hanging="359"/>
              <w:contextualSpacing/>
              <w:rPr>
                <w:rFonts w:ascii="Times New Roman" w:hAnsi="Times New Roman" w:cs="Times New Roman"/>
                <w:color w:val="auto"/>
                <w:szCs w:val="22"/>
              </w:rPr>
            </w:pPr>
            <w:r w:rsidRPr="008B51E5">
              <w:rPr>
                <w:rFonts w:ascii="Times New Roman" w:hAnsi="Times New Roman" w:cs="Times New Roman"/>
                <w:color w:val="auto"/>
                <w:szCs w:val="22"/>
              </w:rPr>
              <w:t>They will upload these videos to computers.</w:t>
            </w:r>
          </w:p>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Day 2 Activity: Practicing Editing</w:t>
            </w:r>
          </w:p>
          <w:p w:rsidR="00111F9F" w:rsidRPr="008B51E5" w:rsidRDefault="00111F9F" w:rsidP="008B51E5">
            <w:pPr>
              <w:numPr>
                <w:ilvl w:val="0"/>
                <w:numId w:val="12"/>
              </w:numPr>
              <w:spacing w:after="0" w:line="240" w:lineRule="auto"/>
              <w:ind w:hanging="359"/>
              <w:contextualSpacing/>
              <w:rPr>
                <w:rFonts w:ascii="Times New Roman" w:hAnsi="Times New Roman" w:cs="Times New Roman"/>
                <w:color w:val="auto"/>
                <w:szCs w:val="22"/>
              </w:rPr>
            </w:pPr>
            <w:r w:rsidRPr="008B51E5">
              <w:rPr>
                <w:rFonts w:ascii="Times New Roman" w:hAnsi="Times New Roman" w:cs="Times New Roman"/>
                <w:color w:val="auto"/>
                <w:szCs w:val="22"/>
              </w:rPr>
              <w:t>All students will use an iPad or laptop to edit video on their own from the group footage taken the day prior.</w:t>
            </w:r>
          </w:p>
        </w:tc>
      </w:tr>
      <w:tr w:rsidR="00111F9F" w:rsidRPr="008B51E5" w:rsidTr="006772E7">
        <w:tc>
          <w:tcPr>
            <w:tcW w:w="328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Checking for understanding:</w:t>
            </w:r>
          </w:p>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(formative assessment)</w:t>
            </w:r>
          </w:p>
        </w:tc>
        <w:tc>
          <w:tcPr>
            <w:tcW w:w="629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Teacher observations and interactions</w:t>
            </w:r>
          </w:p>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 xml:space="preserve">Video Proposal </w:t>
            </w:r>
          </w:p>
        </w:tc>
      </w:tr>
      <w:tr w:rsidR="00111F9F" w:rsidRPr="008B51E5" w:rsidTr="006772E7">
        <w:tc>
          <w:tcPr>
            <w:tcW w:w="328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Guided practice/extension:</w:t>
            </w:r>
          </w:p>
          <w:p w:rsidR="00111F9F" w:rsidRPr="008B51E5" w:rsidRDefault="00111F9F" w:rsidP="008B51E5">
            <w:pPr>
              <w:spacing w:after="0"/>
              <w:jc w:val="center"/>
              <w:rPr>
                <w:rFonts w:ascii="Times New Roman" w:hAnsi="Times New Roman" w:cs="Times New Roman"/>
                <w:color w:val="auto"/>
                <w:szCs w:val="22"/>
              </w:rPr>
            </w:pPr>
          </w:p>
        </w:tc>
        <w:tc>
          <w:tcPr>
            <w:tcW w:w="629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 xml:space="preserve"> </w:t>
            </w:r>
            <w:r w:rsidRPr="008B51E5">
              <w:rPr>
                <w:rFonts w:ascii="Times New Roman" w:hAnsi="Times New Roman" w:cs="Times New Roman"/>
                <w:szCs w:val="22"/>
              </w:rPr>
              <w:t>Video Work Sheet (2</w:t>
            </w:r>
            <w:r w:rsidRPr="008B51E5">
              <w:rPr>
                <w:rFonts w:ascii="Times New Roman" w:hAnsi="Times New Roman" w:cs="Times New Roman"/>
                <w:szCs w:val="22"/>
                <w:vertAlign w:val="superscript"/>
              </w:rPr>
              <w:t>nd</w:t>
            </w:r>
            <w:r w:rsidRPr="008B51E5">
              <w:rPr>
                <w:rFonts w:ascii="Times New Roman" w:hAnsi="Times New Roman" w:cs="Times New Roman"/>
                <w:szCs w:val="22"/>
              </w:rPr>
              <w:t xml:space="preserve"> day)</w:t>
            </w:r>
          </w:p>
        </w:tc>
      </w:tr>
      <w:tr w:rsidR="00111F9F" w:rsidRPr="008B51E5" w:rsidTr="006772E7">
        <w:tc>
          <w:tcPr>
            <w:tcW w:w="328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u w:val="single"/>
              </w:rPr>
              <w:t>At the end of the lesson</w:t>
            </w:r>
            <w:r w:rsidRPr="008B51E5">
              <w:rPr>
                <w:rFonts w:ascii="Times New Roman" w:hAnsi="Times New Roman" w:cs="Times New Roman"/>
                <w:color w:val="auto"/>
                <w:szCs w:val="22"/>
              </w:rPr>
              <w:t>, how will what was learned be summarized for the class?</w:t>
            </w:r>
          </w:p>
        </w:tc>
        <w:tc>
          <w:tcPr>
            <w:tcW w:w="629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rPr>
              <w:t xml:space="preserve">Both lessons will be summarized verbally, and students who choose to partake will later be informed of what is expected of them and given access to learning materials via email. </w:t>
            </w:r>
          </w:p>
        </w:tc>
      </w:tr>
      <w:tr w:rsidR="00111F9F" w:rsidRPr="008B51E5" w:rsidTr="006772E7">
        <w:tc>
          <w:tcPr>
            <w:tcW w:w="328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color w:val="auto"/>
                <w:szCs w:val="22"/>
                <w:u w:val="single"/>
              </w:rPr>
              <w:t>Post-lesson</w:t>
            </w:r>
            <w:r w:rsidRPr="008B51E5">
              <w:rPr>
                <w:rFonts w:ascii="Times New Roman" w:hAnsi="Times New Roman" w:cs="Times New Roman"/>
                <w:color w:val="auto"/>
                <w:szCs w:val="22"/>
              </w:rPr>
              <w:t xml:space="preserve"> reflections and ideas for next steps:</w:t>
            </w:r>
          </w:p>
          <w:p w:rsidR="00111F9F" w:rsidRPr="008B51E5" w:rsidRDefault="00111F9F" w:rsidP="008B51E5">
            <w:pPr>
              <w:spacing w:after="0"/>
              <w:rPr>
                <w:rFonts w:ascii="Times New Roman" w:hAnsi="Times New Roman" w:cs="Times New Roman"/>
                <w:color w:val="auto"/>
                <w:szCs w:val="22"/>
              </w:rPr>
            </w:pPr>
          </w:p>
        </w:tc>
        <w:tc>
          <w:tcPr>
            <w:tcW w:w="6293" w:type="dxa"/>
          </w:tcPr>
          <w:p w:rsidR="00111F9F" w:rsidRPr="008B51E5" w:rsidRDefault="00111F9F" w:rsidP="008B51E5">
            <w:pPr>
              <w:spacing w:after="0"/>
              <w:rPr>
                <w:rFonts w:ascii="Times New Roman" w:hAnsi="Times New Roman" w:cs="Times New Roman"/>
                <w:color w:val="auto"/>
                <w:szCs w:val="22"/>
              </w:rPr>
            </w:pPr>
            <w:r w:rsidRPr="008B51E5">
              <w:rPr>
                <w:rFonts w:ascii="Times New Roman" w:hAnsi="Times New Roman" w:cs="Times New Roman"/>
                <w:szCs w:val="22"/>
              </w:rPr>
              <w:t xml:space="preserve">These lessons changed significantly once in practice. In fact, they changed from class to class. On the first day, the intro to video stayed the same. I went over all the basic elements of video (see above), we analyzed some videos on YouTube, and the students used the remainder of the time to plan their videos. However, the first </w:t>
            </w:r>
            <w:proofErr w:type="gramStart"/>
            <w:r w:rsidRPr="008B51E5">
              <w:rPr>
                <w:rFonts w:ascii="Times New Roman" w:hAnsi="Times New Roman" w:cs="Times New Roman"/>
                <w:szCs w:val="22"/>
              </w:rPr>
              <w:t>group elected to tale the iPads and actually practice</w:t>
            </w:r>
            <w:proofErr w:type="gramEnd"/>
            <w:r w:rsidRPr="008B51E5">
              <w:rPr>
                <w:rFonts w:ascii="Times New Roman" w:hAnsi="Times New Roman" w:cs="Times New Roman"/>
                <w:szCs w:val="22"/>
              </w:rPr>
              <w:t xml:space="preserve"> shots by making trailers, as I had planned for, while the second group elected </w:t>
            </w:r>
            <w:r w:rsidRPr="008B51E5">
              <w:rPr>
                <w:rFonts w:ascii="Times New Roman" w:hAnsi="Times New Roman" w:cs="Times New Roman"/>
                <w:szCs w:val="22"/>
              </w:rPr>
              <w:lastRenderedPageBreak/>
              <w:t xml:space="preserve">to watch more videos before talking amongst themselves. At the end of class, several students requested that we watch their videos in class for criticism material, so the next day we spent time criticizing student videos in both classes, which worked our really well. The students were more engaged seeing their peers, the student creators were there to comment on their videography choices and experiences, and I think it made more “real” the idea of making a video and showing it to the class. The rest of the time—again—was using the iPads to practice videography (students who finished trailers displayed their trailers for class viewing) and working on their projects. </w:t>
            </w:r>
          </w:p>
        </w:tc>
      </w:tr>
    </w:tbl>
    <w:p w:rsidR="006772E7" w:rsidRPr="008B51E5" w:rsidRDefault="006772E7" w:rsidP="008B51E5">
      <w:pPr>
        <w:spacing w:after="0"/>
        <w:rPr>
          <w:rFonts w:ascii="Times New Roman" w:hAnsi="Times New Roman" w:cs="Times New Roman"/>
          <w:szCs w:val="22"/>
        </w:rPr>
      </w:pPr>
    </w:p>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br w:type="page"/>
      </w:r>
    </w:p>
    <w:p w:rsidR="006772E7" w:rsidRPr="008B51E5" w:rsidRDefault="006772E7" w:rsidP="008B51E5">
      <w:pPr>
        <w:spacing w:after="0"/>
        <w:jc w:val="center"/>
        <w:rPr>
          <w:rFonts w:ascii="Times New Roman" w:hAnsi="Times New Roman" w:cs="Times New Roman"/>
          <w:szCs w:val="22"/>
        </w:rPr>
      </w:pPr>
      <w:r w:rsidRPr="008B51E5">
        <w:rPr>
          <w:rFonts w:ascii="Times New Roman" w:hAnsi="Times New Roman" w:cs="Times New Roman"/>
          <w:i/>
          <w:szCs w:val="22"/>
        </w:rPr>
        <w:lastRenderedPageBreak/>
        <w:t xml:space="preserve">How to Shoot Video That Doesn’t Suck </w:t>
      </w:r>
      <w:r w:rsidRPr="008B51E5">
        <w:rPr>
          <w:rFonts w:ascii="Times New Roman" w:hAnsi="Times New Roman" w:cs="Times New Roman"/>
          <w:szCs w:val="22"/>
        </w:rPr>
        <w:t>Questions</w:t>
      </w:r>
    </w:p>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 xml:space="preserve">Instructions: Read the assigned chapters of the handout and answer the following questions. </w:t>
      </w:r>
    </w:p>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 xml:space="preserve">Read: 12 Easy Ways to Make Your Video Better Now, Ch. 8 (46), Ch. 9 (49), Ch.17 (71), Ch. 32 (118), Ch. 35 (125)—end. </w:t>
      </w:r>
    </w:p>
    <w:p w:rsidR="006772E7" w:rsidRPr="008B51E5" w:rsidRDefault="006772E7" w:rsidP="008B51E5">
      <w:pPr>
        <w:pStyle w:val="ListParagraph"/>
        <w:numPr>
          <w:ilvl w:val="0"/>
          <w:numId w:val="22"/>
        </w:numPr>
        <w:spacing w:after="0"/>
        <w:rPr>
          <w:rFonts w:ascii="Times New Roman" w:hAnsi="Times New Roman" w:cs="Times New Roman"/>
        </w:rPr>
      </w:pPr>
      <w:r w:rsidRPr="008B51E5">
        <w:rPr>
          <w:rFonts w:ascii="Times New Roman" w:hAnsi="Times New Roman" w:cs="Times New Roman"/>
        </w:rPr>
        <w:t>According to Stockman, which of the following is a better description of a shot:</w:t>
      </w:r>
    </w:p>
    <w:p w:rsidR="006772E7" w:rsidRPr="008B51E5" w:rsidRDefault="006772E7" w:rsidP="008B51E5">
      <w:pPr>
        <w:pStyle w:val="ListParagraph"/>
        <w:numPr>
          <w:ilvl w:val="1"/>
          <w:numId w:val="22"/>
        </w:numPr>
        <w:spacing w:after="0"/>
        <w:rPr>
          <w:rFonts w:ascii="Times New Roman" w:hAnsi="Times New Roman" w:cs="Times New Roman"/>
        </w:rPr>
      </w:pPr>
      <w:r w:rsidRPr="008B51E5">
        <w:rPr>
          <w:rFonts w:ascii="Times New Roman" w:hAnsi="Times New Roman" w:cs="Times New Roman"/>
        </w:rPr>
        <w:t>The local pediatrician in his white coat in his downtown office with blue wallpaper</w:t>
      </w:r>
    </w:p>
    <w:p w:rsidR="006772E7" w:rsidRPr="008B51E5" w:rsidRDefault="006772E7" w:rsidP="008B51E5">
      <w:pPr>
        <w:pStyle w:val="ListParagraph"/>
        <w:numPr>
          <w:ilvl w:val="1"/>
          <w:numId w:val="22"/>
        </w:numPr>
        <w:spacing w:after="0"/>
        <w:rPr>
          <w:rFonts w:ascii="Times New Roman" w:hAnsi="Times New Roman" w:cs="Times New Roman"/>
        </w:rPr>
      </w:pPr>
      <w:r w:rsidRPr="008B51E5">
        <w:rPr>
          <w:rFonts w:ascii="Times New Roman" w:hAnsi="Times New Roman" w:cs="Times New Roman"/>
        </w:rPr>
        <w:t>The pediatrician washing his hands</w:t>
      </w:r>
    </w:p>
    <w:p w:rsidR="006772E7" w:rsidRPr="008B51E5" w:rsidRDefault="006772E7" w:rsidP="008B51E5">
      <w:pPr>
        <w:spacing w:after="0"/>
        <w:ind w:left="720"/>
        <w:rPr>
          <w:rFonts w:ascii="Times New Roman" w:hAnsi="Times New Roman" w:cs="Times New Roman"/>
          <w:szCs w:val="22"/>
        </w:rPr>
      </w:pPr>
      <w:r w:rsidRPr="008B51E5">
        <w:rPr>
          <w:rFonts w:ascii="Times New Roman" w:hAnsi="Times New Roman" w:cs="Times New Roman"/>
          <w:szCs w:val="22"/>
        </w:rPr>
        <w:t>To what does Stockman compare descriptions of shots? (</w:t>
      </w:r>
      <w:proofErr w:type="gramStart"/>
      <w:r w:rsidRPr="008B51E5">
        <w:rPr>
          <w:rFonts w:ascii="Times New Roman" w:hAnsi="Times New Roman" w:cs="Times New Roman"/>
          <w:szCs w:val="22"/>
        </w:rPr>
        <w:t>think</w:t>
      </w:r>
      <w:proofErr w:type="gramEnd"/>
      <w:r w:rsidRPr="008B51E5">
        <w:rPr>
          <w:rFonts w:ascii="Times New Roman" w:hAnsi="Times New Roman" w:cs="Times New Roman"/>
          <w:szCs w:val="22"/>
        </w:rPr>
        <w:t xml:space="preserve"> English class) What would he label the pediatrician in the example above? Why?</w:t>
      </w:r>
    </w:p>
    <w:p w:rsidR="006772E7" w:rsidRPr="008B51E5" w:rsidRDefault="006772E7" w:rsidP="008B51E5">
      <w:pPr>
        <w:spacing w:after="0"/>
        <w:ind w:left="720"/>
        <w:rPr>
          <w:rFonts w:ascii="Times New Roman" w:hAnsi="Times New Roman" w:cs="Times New Roman"/>
          <w:szCs w:val="22"/>
        </w:rPr>
      </w:pPr>
    </w:p>
    <w:p w:rsidR="006772E7" w:rsidRPr="008B51E5" w:rsidRDefault="006772E7" w:rsidP="008B51E5">
      <w:pPr>
        <w:spacing w:after="0"/>
        <w:ind w:left="720"/>
        <w:rPr>
          <w:rFonts w:ascii="Times New Roman" w:hAnsi="Times New Roman" w:cs="Times New Roman"/>
          <w:szCs w:val="22"/>
        </w:rPr>
      </w:pPr>
    </w:p>
    <w:p w:rsidR="006772E7" w:rsidRPr="008B51E5" w:rsidRDefault="006772E7" w:rsidP="008B51E5">
      <w:pPr>
        <w:pStyle w:val="ListParagraph"/>
        <w:numPr>
          <w:ilvl w:val="0"/>
          <w:numId w:val="22"/>
        </w:numPr>
        <w:spacing w:after="0"/>
        <w:rPr>
          <w:rFonts w:ascii="Times New Roman" w:hAnsi="Times New Roman" w:cs="Times New Roman"/>
        </w:rPr>
      </w:pPr>
      <w:r w:rsidRPr="008B51E5">
        <w:rPr>
          <w:rFonts w:ascii="Times New Roman" w:hAnsi="Times New Roman" w:cs="Times New Roman"/>
        </w:rPr>
        <w:t xml:space="preserve"> The professional source you are interviewing want to be shot by a window, and it’s a sunny day. What do you do? Be sure to provide an explanation for your decision. </w:t>
      </w:r>
    </w:p>
    <w:p w:rsidR="006772E7" w:rsidRPr="008B51E5" w:rsidRDefault="006772E7" w:rsidP="008B51E5">
      <w:pPr>
        <w:spacing w:after="0"/>
        <w:rPr>
          <w:rFonts w:ascii="Times New Roman" w:hAnsi="Times New Roman" w:cs="Times New Roman"/>
          <w:szCs w:val="22"/>
        </w:rPr>
      </w:pPr>
    </w:p>
    <w:p w:rsidR="006772E7" w:rsidRPr="008B51E5" w:rsidRDefault="006772E7" w:rsidP="008B51E5">
      <w:pPr>
        <w:spacing w:after="0"/>
        <w:rPr>
          <w:rFonts w:ascii="Times New Roman" w:hAnsi="Times New Roman" w:cs="Times New Roman"/>
          <w:szCs w:val="22"/>
        </w:rPr>
      </w:pPr>
    </w:p>
    <w:p w:rsidR="006772E7" w:rsidRPr="008B51E5" w:rsidRDefault="006772E7" w:rsidP="008B51E5">
      <w:pPr>
        <w:pStyle w:val="ListParagraph"/>
        <w:numPr>
          <w:ilvl w:val="0"/>
          <w:numId w:val="22"/>
        </w:numPr>
        <w:spacing w:after="0"/>
        <w:rPr>
          <w:rFonts w:ascii="Times New Roman" w:hAnsi="Times New Roman" w:cs="Times New Roman"/>
        </w:rPr>
      </w:pPr>
      <w:r w:rsidRPr="008B51E5">
        <w:rPr>
          <w:rFonts w:ascii="Times New Roman" w:hAnsi="Times New Roman" w:cs="Times New Roman"/>
        </w:rPr>
        <w:t xml:space="preserve">It’s okay to use the digital zoom function, right? </w:t>
      </w:r>
    </w:p>
    <w:p w:rsidR="006772E7" w:rsidRPr="008B51E5" w:rsidRDefault="006772E7" w:rsidP="008B51E5">
      <w:pPr>
        <w:pStyle w:val="ListParagraph"/>
        <w:spacing w:after="0"/>
        <w:rPr>
          <w:rFonts w:ascii="Times New Roman" w:hAnsi="Times New Roman" w:cs="Times New Roman"/>
        </w:rPr>
      </w:pPr>
    </w:p>
    <w:p w:rsidR="006772E7" w:rsidRPr="008B51E5" w:rsidRDefault="006772E7" w:rsidP="008B51E5">
      <w:pPr>
        <w:pStyle w:val="ListParagraph"/>
        <w:numPr>
          <w:ilvl w:val="0"/>
          <w:numId w:val="22"/>
        </w:numPr>
        <w:spacing w:after="0"/>
        <w:rPr>
          <w:rFonts w:ascii="Times New Roman" w:hAnsi="Times New Roman" w:cs="Times New Roman"/>
        </w:rPr>
      </w:pPr>
      <w:r w:rsidRPr="008B51E5">
        <w:rPr>
          <w:rFonts w:ascii="Times New Roman" w:hAnsi="Times New Roman" w:cs="Times New Roman"/>
        </w:rPr>
        <w:t xml:space="preserve">In your video, you want to show multiple locations. What type of shot(s) might you use to make the transitions? </w:t>
      </w:r>
    </w:p>
    <w:p w:rsidR="006772E7" w:rsidRPr="008B51E5" w:rsidRDefault="006772E7" w:rsidP="008B51E5">
      <w:pPr>
        <w:pStyle w:val="ListParagraph"/>
        <w:spacing w:after="0"/>
        <w:rPr>
          <w:rFonts w:ascii="Times New Roman" w:hAnsi="Times New Roman" w:cs="Times New Roman"/>
        </w:rPr>
      </w:pPr>
    </w:p>
    <w:p w:rsidR="006772E7" w:rsidRPr="008B51E5" w:rsidRDefault="006772E7" w:rsidP="008B51E5">
      <w:pPr>
        <w:spacing w:after="0"/>
        <w:rPr>
          <w:rFonts w:ascii="Times New Roman" w:hAnsi="Times New Roman" w:cs="Times New Roman"/>
          <w:szCs w:val="22"/>
        </w:rPr>
      </w:pPr>
    </w:p>
    <w:p w:rsidR="006772E7" w:rsidRPr="008B51E5" w:rsidRDefault="006772E7" w:rsidP="008B51E5">
      <w:pPr>
        <w:pStyle w:val="ListParagraph"/>
        <w:numPr>
          <w:ilvl w:val="0"/>
          <w:numId w:val="22"/>
        </w:numPr>
        <w:spacing w:after="0"/>
        <w:rPr>
          <w:rFonts w:ascii="Times New Roman" w:hAnsi="Times New Roman" w:cs="Times New Roman"/>
        </w:rPr>
      </w:pPr>
      <w:r w:rsidRPr="008B51E5">
        <w:rPr>
          <w:rFonts w:ascii="Times New Roman" w:hAnsi="Times New Roman" w:cs="Times New Roman"/>
        </w:rPr>
        <w:t xml:space="preserve">When filming testimonials, how close should interviewees be to the camera? </w:t>
      </w:r>
    </w:p>
    <w:p w:rsidR="006772E7" w:rsidRPr="008B51E5" w:rsidRDefault="006772E7" w:rsidP="008B51E5">
      <w:pPr>
        <w:spacing w:after="0"/>
        <w:rPr>
          <w:rFonts w:ascii="Times New Roman" w:hAnsi="Times New Roman" w:cs="Times New Roman"/>
          <w:szCs w:val="22"/>
        </w:rPr>
      </w:pPr>
    </w:p>
    <w:p w:rsidR="006772E7" w:rsidRPr="008B51E5" w:rsidRDefault="006772E7" w:rsidP="008B51E5">
      <w:pPr>
        <w:spacing w:after="0"/>
        <w:rPr>
          <w:rFonts w:ascii="Times New Roman" w:hAnsi="Times New Roman" w:cs="Times New Roman"/>
          <w:szCs w:val="22"/>
        </w:rPr>
      </w:pPr>
    </w:p>
    <w:p w:rsidR="006772E7" w:rsidRPr="008B51E5" w:rsidRDefault="006772E7" w:rsidP="008B51E5">
      <w:pPr>
        <w:pStyle w:val="ListParagraph"/>
        <w:numPr>
          <w:ilvl w:val="0"/>
          <w:numId w:val="22"/>
        </w:numPr>
        <w:spacing w:after="0"/>
        <w:rPr>
          <w:rFonts w:ascii="Times New Roman" w:hAnsi="Times New Roman" w:cs="Times New Roman"/>
        </w:rPr>
      </w:pPr>
      <w:r w:rsidRPr="008B51E5">
        <w:rPr>
          <w:rFonts w:ascii="Times New Roman" w:hAnsi="Times New Roman" w:cs="Times New Roman"/>
        </w:rPr>
        <w:t xml:space="preserve">Stockman warns against heavy use of titles or graphics in video. How might you tastefully use titles or graphics in your video? </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br w:type="page"/>
      </w:r>
      <w:r w:rsidRPr="008B51E5">
        <w:rPr>
          <w:rFonts w:ascii="Times New Roman" w:hAnsi="Times New Roman" w:cs="Times New Roman"/>
          <w:szCs w:val="22"/>
        </w:rPr>
        <w:lastRenderedPageBreak/>
        <w:t xml:space="preserve">Instructor: Travis </w:t>
      </w:r>
      <w:proofErr w:type="spellStart"/>
      <w:r w:rsidRPr="008B51E5">
        <w:rPr>
          <w:rFonts w:ascii="Times New Roman" w:hAnsi="Times New Roman" w:cs="Times New Roman"/>
          <w:szCs w:val="22"/>
        </w:rPr>
        <w:t>Trombley</w:t>
      </w:r>
      <w:proofErr w:type="spellEnd"/>
      <w:r w:rsidRPr="008B51E5">
        <w:rPr>
          <w:rFonts w:ascii="Times New Roman" w:hAnsi="Times New Roman" w:cs="Times New Roman"/>
          <w:szCs w:val="22"/>
        </w:rPr>
        <w:tab/>
      </w:r>
      <w:r w:rsidRPr="008B51E5">
        <w:rPr>
          <w:rFonts w:ascii="Times New Roman" w:hAnsi="Times New Roman" w:cs="Times New Roman"/>
          <w:szCs w:val="22"/>
        </w:rPr>
        <w:tab/>
      </w: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Date:</w:t>
      </w:r>
      <w:r w:rsidR="006772E7" w:rsidRPr="008B51E5">
        <w:rPr>
          <w:rFonts w:ascii="Times New Roman" w:hAnsi="Times New Roman" w:cs="Times New Roman"/>
          <w:szCs w:val="22"/>
        </w:rPr>
        <w:t xml:space="preserve"> </w:t>
      </w:r>
      <w:r w:rsidRPr="008B51E5">
        <w:rPr>
          <w:rFonts w:ascii="Times New Roman" w:hAnsi="Times New Roman" w:cs="Times New Roman"/>
          <w:szCs w:val="22"/>
        </w:rPr>
        <w:t>19 May 2014</w:t>
      </w:r>
      <w:r w:rsidRPr="008B51E5">
        <w:rPr>
          <w:rFonts w:ascii="Times New Roman" w:hAnsi="Times New Roman" w:cs="Times New Roman"/>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187"/>
      </w:tblGrid>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Title of the lesson:</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Researching for the Video</w:t>
            </w:r>
          </w:p>
        </w:tc>
      </w:tr>
      <w:tr w:rsidR="00111F9F" w:rsidRPr="008B51E5" w:rsidTr="006772E7">
        <w:tc>
          <w:tcPr>
            <w:tcW w:w="10152" w:type="dxa"/>
            <w:gridSpan w:val="2"/>
          </w:tcPr>
          <w:p w:rsidR="00111F9F" w:rsidRPr="008B51E5" w:rsidRDefault="00111F9F" w:rsidP="008B51E5">
            <w:pPr>
              <w:spacing w:after="0"/>
              <w:rPr>
                <w:rFonts w:ascii="Times New Roman" w:hAnsi="Times New Roman" w:cs="Times New Roman"/>
                <w:szCs w:val="22"/>
              </w:rPr>
            </w:pPr>
          </w:p>
        </w:tc>
      </w:tr>
      <w:tr w:rsidR="00111F9F" w:rsidRPr="008B51E5" w:rsidTr="006772E7">
        <w:tc>
          <w:tcPr>
            <w:tcW w:w="10152" w:type="dxa"/>
            <w:gridSpan w:val="2"/>
          </w:tcPr>
          <w:p w:rsidR="00111F9F" w:rsidRPr="008B51E5" w:rsidRDefault="00111F9F" w:rsidP="008B51E5">
            <w:pPr>
              <w:spacing w:after="0"/>
              <w:rPr>
                <w:rFonts w:ascii="Times New Roman" w:hAnsi="Times New Roman" w:cs="Times New Roman"/>
                <w:b/>
                <w:szCs w:val="22"/>
              </w:rPr>
            </w:pPr>
            <w:r w:rsidRPr="008B51E5">
              <w:rPr>
                <w:rFonts w:ascii="Times New Roman" w:hAnsi="Times New Roman" w:cs="Times New Roman"/>
                <w:b/>
                <w:szCs w:val="22"/>
              </w:rPr>
              <w:t>I.  Preliminary Planning</w:t>
            </w:r>
          </w:p>
          <w:p w:rsidR="00111F9F" w:rsidRPr="008B51E5" w:rsidRDefault="00111F9F" w:rsidP="008B51E5">
            <w:pPr>
              <w:spacing w:after="0"/>
              <w:rPr>
                <w:rFonts w:ascii="Times New Roman" w:hAnsi="Times New Roman" w:cs="Times New Roman"/>
                <w:szCs w:val="22"/>
              </w:rPr>
            </w:pP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Objective(s) of the lesson:</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Students will use class time to research their elected topics. I will be looking specifically for specificity in their research—students need to explicitly describe how chemistry plays a role in their sustainability projects. </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GLCE/HSCE best served:</w:t>
            </w: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(no more than 2 or 3)</w:t>
            </w:r>
          </w:p>
        </w:tc>
        <w:tc>
          <w:tcPr>
            <w:tcW w:w="6624" w:type="dxa"/>
          </w:tcPr>
          <w:p w:rsidR="00111F9F" w:rsidRPr="008B51E5" w:rsidRDefault="00111F9F" w:rsidP="008B51E5">
            <w:pPr>
              <w:spacing w:after="0"/>
              <w:rPr>
                <w:rFonts w:ascii="Times New Roman" w:hAnsi="Times New Roman" w:cs="Times New Roman"/>
                <w:bCs/>
                <w:szCs w:val="22"/>
              </w:rPr>
            </w:pPr>
            <w:r w:rsidRPr="008B51E5">
              <w:rPr>
                <w:rFonts w:ascii="Times New Roman" w:hAnsi="Times New Roman" w:cs="Times New Roman"/>
                <w:bCs/>
                <w:szCs w:val="22"/>
              </w:rPr>
              <w:t>CR4 The course provides students with the opportunity to connect their knowledge of chemistry and science to major societal or technological components (e.g., concerns, technological advances, innovations) to help them become scientifically literate citizens.</w:t>
            </w: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bCs/>
                <w:szCs w:val="22"/>
              </w:rPr>
              <w:t>CR7 The course provides opportunities for students to develop, record, and maintain evidence of their verbal, written, and graphic communication skills through laboratory reports, summaries of literature or scientific investigations, and oral, written, and graphic presentations.</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Focus question:</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How can I communicate the complicated chemistry associated with my topic to a general audience?   </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Key vocabulary/concepts:</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Persuasive clarity: being specific about the workings of a topic so as to establish validity and trustworthiness of the persuasion. </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Time required:</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50 minutes</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Materials needed:</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numPr>
                <w:ilvl w:val="0"/>
                <w:numId w:val="18"/>
              </w:numPr>
              <w:spacing w:after="0" w:line="240" w:lineRule="auto"/>
              <w:rPr>
                <w:rFonts w:ascii="Times New Roman" w:hAnsi="Times New Roman" w:cs="Times New Roman"/>
                <w:szCs w:val="22"/>
              </w:rPr>
            </w:pPr>
            <w:r w:rsidRPr="008B51E5">
              <w:rPr>
                <w:rFonts w:ascii="Times New Roman" w:hAnsi="Times New Roman" w:cs="Times New Roman"/>
                <w:szCs w:val="22"/>
              </w:rPr>
              <w:t>iPads or computers</w:t>
            </w:r>
          </w:p>
        </w:tc>
      </w:tr>
      <w:tr w:rsidR="00111F9F" w:rsidRPr="008B51E5" w:rsidTr="006772E7">
        <w:tc>
          <w:tcPr>
            <w:tcW w:w="10152" w:type="dxa"/>
            <w:gridSpan w:val="2"/>
          </w:tcPr>
          <w:p w:rsidR="00111F9F" w:rsidRPr="008B51E5" w:rsidRDefault="00111F9F" w:rsidP="008B51E5">
            <w:pPr>
              <w:spacing w:after="0"/>
              <w:rPr>
                <w:rFonts w:ascii="Times New Roman" w:hAnsi="Times New Roman" w:cs="Times New Roman"/>
                <w:szCs w:val="22"/>
              </w:rPr>
            </w:pPr>
          </w:p>
        </w:tc>
      </w:tr>
      <w:tr w:rsidR="00111F9F" w:rsidRPr="008B51E5" w:rsidTr="006772E7">
        <w:tc>
          <w:tcPr>
            <w:tcW w:w="10152" w:type="dxa"/>
            <w:gridSpan w:val="2"/>
          </w:tcPr>
          <w:p w:rsidR="00111F9F" w:rsidRPr="008B51E5" w:rsidRDefault="00111F9F" w:rsidP="008B51E5">
            <w:pPr>
              <w:spacing w:after="0"/>
              <w:rPr>
                <w:rFonts w:ascii="Times New Roman" w:hAnsi="Times New Roman" w:cs="Times New Roman"/>
                <w:b/>
                <w:szCs w:val="22"/>
              </w:rPr>
            </w:pPr>
            <w:r w:rsidRPr="008B51E5">
              <w:rPr>
                <w:rFonts w:ascii="Times New Roman" w:hAnsi="Times New Roman" w:cs="Times New Roman"/>
                <w:b/>
                <w:szCs w:val="22"/>
              </w:rPr>
              <w:t>II.  The Lesson Itself*</w:t>
            </w:r>
          </w:p>
          <w:p w:rsidR="00111F9F" w:rsidRPr="008B51E5" w:rsidRDefault="00111F9F" w:rsidP="008B51E5">
            <w:pPr>
              <w:spacing w:after="0"/>
              <w:rPr>
                <w:rFonts w:ascii="Times New Roman" w:hAnsi="Times New Roman" w:cs="Times New Roman"/>
                <w:szCs w:val="22"/>
              </w:rPr>
            </w:pP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Lesson launch (aka </w:t>
            </w:r>
            <w:r w:rsidRPr="008B51E5">
              <w:rPr>
                <w:rFonts w:ascii="Times New Roman" w:hAnsi="Times New Roman" w:cs="Times New Roman"/>
                <w:i/>
                <w:szCs w:val="22"/>
              </w:rPr>
              <w:t>the</w:t>
            </w:r>
            <w:r w:rsidRPr="008B51E5">
              <w:rPr>
                <w:rFonts w:ascii="Times New Roman" w:hAnsi="Times New Roman" w:cs="Times New Roman"/>
                <w:szCs w:val="22"/>
              </w:rPr>
              <w:t xml:space="preserve"> </w:t>
            </w:r>
            <w:r w:rsidRPr="008B51E5">
              <w:rPr>
                <w:rFonts w:ascii="Times New Roman" w:hAnsi="Times New Roman" w:cs="Times New Roman"/>
                <w:i/>
                <w:szCs w:val="22"/>
              </w:rPr>
              <w:t>hook</w:t>
            </w:r>
            <w:r w:rsidRPr="008B51E5">
              <w:rPr>
                <w:rFonts w:ascii="Times New Roman" w:hAnsi="Times New Roman" w:cs="Times New Roman"/>
                <w:szCs w:val="22"/>
              </w:rPr>
              <w:t xml:space="preserve"> or </w:t>
            </w:r>
            <w:r w:rsidRPr="008B51E5">
              <w:rPr>
                <w:rFonts w:ascii="Times New Roman" w:hAnsi="Times New Roman" w:cs="Times New Roman"/>
                <w:i/>
                <w:szCs w:val="22"/>
              </w:rPr>
              <w:t>accessing prior knowledge</w:t>
            </w:r>
            <w:r w:rsidRPr="008B51E5">
              <w:rPr>
                <w:rFonts w:ascii="Times New Roman" w:hAnsi="Times New Roman" w:cs="Times New Roman"/>
                <w:szCs w:val="22"/>
              </w:rPr>
              <w:t>):</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Do Now: Students will write about the “coolest” or most interesting part of their PSA project thus far.    </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How the lesson’s objective(s) will be </w:t>
            </w:r>
            <w:r w:rsidRPr="008B51E5">
              <w:rPr>
                <w:rFonts w:ascii="Times New Roman" w:hAnsi="Times New Roman" w:cs="Times New Roman"/>
                <w:szCs w:val="22"/>
                <w:u w:val="single"/>
              </w:rPr>
              <w:t>shared with the students</w:t>
            </w:r>
            <w:r w:rsidRPr="008B51E5">
              <w:rPr>
                <w:rFonts w:ascii="Times New Roman" w:hAnsi="Times New Roman" w:cs="Times New Roman"/>
                <w:szCs w:val="22"/>
              </w:rPr>
              <w:t>:</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Verbal discussion and 1-on-1 attention with groups.  </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Learning activities (step-by-step):</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i/>
                <w:szCs w:val="22"/>
              </w:rPr>
            </w:pPr>
            <w:r w:rsidRPr="008B51E5">
              <w:rPr>
                <w:rFonts w:ascii="Times New Roman" w:hAnsi="Times New Roman" w:cs="Times New Roman"/>
                <w:i/>
                <w:szCs w:val="22"/>
              </w:rPr>
              <w:t>These should be complete enough that a good substitute could study them and teach this class.</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After the Do Now, designed to get students thinking about the interesting science underlying their projects, the students will be allowed to work together in groups to research their projects using iPads, computers, and the assistance of Mrs. </w:t>
            </w:r>
            <w:proofErr w:type="spellStart"/>
            <w:r w:rsidRPr="008B51E5">
              <w:rPr>
                <w:rFonts w:ascii="Times New Roman" w:hAnsi="Times New Roman" w:cs="Times New Roman"/>
                <w:szCs w:val="22"/>
              </w:rPr>
              <w:t>Haroff</w:t>
            </w:r>
            <w:proofErr w:type="spellEnd"/>
            <w:r w:rsidRPr="008B51E5">
              <w:rPr>
                <w:rFonts w:ascii="Times New Roman" w:hAnsi="Times New Roman" w:cs="Times New Roman"/>
                <w:szCs w:val="22"/>
              </w:rPr>
              <w:t xml:space="preserve">, the resident chemistry teacher. </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Students will be encouraged to contact potential sources via email or phone call. </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The students will fill out worksheet guides that will help organize their efforts and will be turned in at the end of the hour. </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lastRenderedPageBreak/>
              <w:t>Checking for understanding:</w:t>
            </w: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(formative assessment)</w:t>
            </w:r>
          </w:p>
        </w:tc>
        <w:tc>
          <w:tcPr>
            <w:tcW w:w="6624" w:type="dxa"/>
          </w:tcPr>
          <w:p w:rsidR="00111F9F" w:rsidRPr="008B51E5" w:rsidRDefault="00111F9F" w:rsidP="008B51E5">
            <w:pPr>
              <w:numPr>
                <w:ilvl w:val="0"/>
                <w:numId w:val="20"/>
              </w:numPr>
              <w:spacing w:after="0" w:line="240" w:lineRule="auto"/>
              <w:rPr>
                <w:rFonts w:ascii="Times New Roman" w:hAnsi="Times New Roman" w:cs="Times New Roman"/>
                <w:szCs w:val="22"/>
              </w:rPr>
            </w:pPr>
            <w:r w:rsidRPr="008B51E5">
              <w:rPr>
                <w:rFonts w:ascii="Times New Roman" w:hAnsi="Times New Roman" w:cs="Times New Roman"/>
                <w:szCs w:val="22"/>
              </w:rPr>
              <w:t>Question and answer</w:t>
            </w:r>
          </w:p>
          <w:p w:rsidR="00111F9F" w:rsidRPr="008B51E5" w:rsidRDefault="00111F9F" w:rsidP="008B51E5">
            <w:pPr>
              <w:numPr>
                <w:ilvl w:val="0"/>
                <w:numId w:val="20"/>
              </w:numPr>
              <w:spacing w:after="0" w:line="240" w:lineRule="auto"/>
              <w:rPr>
                <w:rFonts w:ascii="Times New Roman" w:hAnsi="Times New Roman" w:cs="Times New Roman"/>
                <w:szCs w:val="22"/>
              </w:rPr>
            </w:pPr>
            <w:r w:rsidRPr="008B51E5">
              <w:rPr>
                <w:rFonts w:ascii="Times New Roman" w:hAnsi="Times New Roman" w:cs="Times New Roman"/>
                <w:szCs w:val="22"/>
              </w:rPr>
              <w:t>Research Guide Worksheet</w:t>
            </w:r>
          </w:p>
          <w:p w:rsidR="00111F9F" w:rsidRPr="008B51E5" w:rsidRDefault="00111F9F" w:rsidP="008B51E5">
            <w:pPr>
              <w:spacing w:after="0"/>
              <w:ind w:left="360"/>
              <w:rPr>
                <w:rFonts w:ascii="Times New Roman" w:hAnsi="Times New Roman" w:cs="Times New Roman"/>
                <w:szCs w:val="22"/>
              </w:rPr>
            </w:pP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Guided practice/extension:</w:t>
            </w:r>
          </w:p>
          <w:p w:rsidR="00111F9F" w:rsidRPr="008B51E5" w:rsidRDefault="00111F9F" w:rsidP="008B51E5">
            <w:pPr>
              <w:spacing w:after="0"/>
              <w:jc w:val="center"/>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The video PSA</w:t>
            </w:r>
          </w:p>
          <w:p w:rsidR="00111F9F" w:rsidRPr="008B51E5" w:rsidRDefault="00111F9F" w:rsidP="008B51E5">
            <w:pPr>
              <w:spacing w:after="0"/>
              <w:rPr>
                <w:rFonts w:ascii="Times New Roman" w:hAnsi="Times New Roman" w:cs="Times New Roman"/>
                <w:szCs w:val="22"/>
              </w:rPr>
            </w:pPr>
          </w:p>
        </w:tc>
      </w:tr>
      <w:tr w:rsidR="00111F9F" w:rsidRPr="008B51E5" w:rsidTr="006772E7">
        <w:trPr>
          <w:trHeight w:val="296"/>
        </w:trPr>
        <w:tc>
          <w:tcPr>
            <w:tcW w:w="3528"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u w:val="single"/>
              </w:rPr>
              <w:t>At the end of the lesson</w:t>
            </w:r>
            <w:r w:rsidRPr="008B51E5">
              <w:rPr>
                <w:rFonts w:ascii="Times New Roman" w:hAnsi="Times New Roman" w:cs="Times New Roman"/>
                <w:szCs w:val="22"/>
              </w:rPr>
              <w:t>, how will what was learned be summarized for the class?</w:t>
            </w:r>
          </w:p>
          <w:p w:rsidR="00111F9F" w:rsidRPr="008B51E5" w:rsidRDefault="00111F9F" w:rsidP="008B51E5">
            <w:pPr>
              <w:spacing w:after="0"/>
              <w:rPr>
                <w:rFonts w:ascii="Times New Roman" w:hAnsi="Times New Roman" w:cs="Times New Roman"/>
                <w:szCs w:val="22"/>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w:t>
            </w:r>
          </w:p>
        </w:tc>
      </w:tr>
      <w:tr w:rsidR="00111F9F" w:rsidRPr="008B51E5" w:rsidTr="006772E7">
        <w:tc>
          <w:tcPr>
            <w:tcW w:w="3528" w:type="dxa"/>
          </w:tcPr>
          <w:p w:rsidR="00111F9F" w:rsidRPr="008B51E5" w:rsidRDefault="00111F9F" w:rsidP="008B51E5">
            <w:pPr>
              <w:spacing w:after="0"/>
              <w:rPr>
                <w:rFonts w:ascii="Times New Roman" w:hAnsi="Times New Roman" w:cs="Times New Roman"/>
                <w:szCs w:val="22"/>
                <w:u w:val="single"/>
              </w:rPr>
            </w:pPr>
            <w:r w:rsidRPr="008B51E5">
              <w:rPr>
                <w:rFonts w:ascii="Times New Roman" w:hAnsi="Times New Roman" w:cs="Times New Roman"/>
                <w:szCs w:val="22"/>
                <w:u w:val="single"/>
              </w:rPr>
              <w:t>Post-lesson</w:t>
            </w:r>
            <w:r w:rsidRPr="008B51E5">
              <w:rPr>
                <w:rFonts w:ascii="Times New Roman" w:hAnsi="Times New Roman" w:cs="Times New Roman"/>
                <w:szCs w:val="22"/>
              </w:rPr>
              <w:t xml:space="preserve"> reflections and ideas for next steps:</w:t>
            </w:r>
          </w:p>
          <w:p w:rsidR="00111F9F" w:rsidRPr="008B51E5" w:rsidRDefault="00111F9F" w:rsidP="008B51E5">
            <w:pPr>
              <w:spacing w:after="0"/>
              <w:rPr>
                <w:rFonts w:ascii="Times New Roman" w:hAnsi="Times New Roman" w:cs="Times New Roman"/>
                <w:szCs w:val="22"/>
                <w:u w:val="single"/>
              </w:rPr>
            </w:pPr>
          </w:p>
        </w:tc>
        <w:tc>
          <w:tcPr>
            <w:tcW w:w="6624" w:type="dxa"/>
          </w:tcPr>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This lesson went well, I thought. Once the students got into their groups and got a hold of some iPads, it was easy for me to go around addressing problems on a group by group basis, as opposed to something more oriented towards the entire class. The research guide I provided the students also worked really well—it guided the </w:t>
            </w:r>
            <w:proofErr w:type="gramStart"/>
            <w:r w:rsidRPr="008B51E5">
              <w:rPr>
                <w:rFonts w:ascii="Times New Roman" w:hAnsi="Times New Roman" w:cs="Times New Roman"/>
                <w:szCs w:val="22"/>
              </w:rPr>
              <w:t>students</w:t>
            </w:r>
            <w:proofErr w:type="gramEnd"/>
            <w:r w:rsidRPr="008B51E5">
              <w:rPr>
                <w:rFonts w:ascii="Times New Roman" w:hAnsi="Times New Roman" w:cs="Times New Roman"/>
                <w:szCs w:val="22"/>
              </w:rPr>
              <w:t xml:space="preserve"> questions and subsequent research really well. Effective answers to those questions became, for many, they layout for their videos and pamphlets, which reduces the amount of work they would have to do later on. Regardless of class, I think such guides or organizers would be useful when doing research or inquiry based projects.  </w:t>
            </w:r>
          </w:p>
        </w:tc>
      </w:tr>
    </w:tbl>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jc w:val="center"/>
        <w:rPr>
          <w:rFonts w:ascii="Times New Roman" w:hAnsi="Times New Roman" w:cs="Times New Roman"/>
          <w:szCs w:val="22"/>
        </w:rPr>
      </w:pPr>
      <w:r w:rsidRPr="008B51E5">
        <w:rPr>
          <w:rFonts w:ascii="Times New Roman" w:hAnsi="Times New Roman" w:cs="Times New Roman"/>
          <w:szCs w:val="22"/>
        </w:rPr>
        <w:t>Research Guide</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Describe the problem being addressed in your video.</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How does this problem relate to chemistry? Be specific. On a molecular level, describe the involved </w:t>
      </w:r>
      <w:proofErr w:type="gramStart"/>
      <w:r w:rsidRPr="008B51E5">
        <w:rPr>
          <w:rFonts w:ascii="Times New Roman" w:hAnsi="Times New Roman" w:cs="Times New Roman"/>
          <w:szCs w:val="22"/>
        </w:rPr>
        <w:t>process(</w:t>
      </w:r>
      <w:proofErr w:type="spellStart"/>
      <w:proofErr w:type="gramEnd"/>
      <w:r w:rsidRPr="008B51E5">
        <w:rPr>
          <w:rFonts w:ascii="Times New Roman" w:hAnsi="Times New Roman" w:cs="Times New Roman"/>
          <w:szCs w:val="22"/>
        </w:rPr>
        <w:t>es</w:t>
      </w:r>
      <w:proofErr w:type="spellEnd"/>
      <w:r w:rsidRPr="008B51E5">
        <w:rPr>
          <w:rFonts w:ascii="Times New Roman" w:hAnsi="Times New Roman" w:cs="Times New Roman"/>
          <w:szCs w:val="22"/>
        </w:rPr>
        <w:t>) and why it/they are unfavorable. What are the exact compounds and phenomena involved?</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What is the solution you suggest for this problem? What action or actions will your video suggest? Why?</w:t>
      </w: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p>
    <w:p w:rsidR="00111F9F" w:rsidRPr="008B51E5" w:rsidRDefault="00111F9F" w:rsidP="008B51E5">
      <w:pPr>
        <w:spacing w:after="0"/>
        <w:rPr>
          <w:rFonts w:ascii="Times New Roman" w:hAnsi="Times New Roman" w:cs="Times New Roman"/>
          <w:szCs w:val="22"/>
        </w:rPr>
      </w:pPr>
      <w:r w:rsidRPr="008B51E5">
        <w:rPr>
          <w:rFonts w:ascii="Times New Roman" w:hAnsi="Times New Roman" w:cs="Times New Roman"/>
          <w:szCs w:val="22"/>
        </w:rPr>
        <w:t xml:space="preserve">How does your solution relate to chemistry? In other words, on a molecular level, how does what you suggest people do mitigate the </w:t>
      </w:r>
      <w:proofErr w:type="gramStart"/>
      <w:r w:rsidRPr="008B51E5">
        <w:rPr>
          <w:rFonts w:ascii="Times New Roman" w:hAnsi="Times New Roman" w:cs="Times New Roman"/>
          <w:szCs w:val="22"/>
        </w:rPr>
        <w:t>process(</w:t>
      </w:r>
      <w:proofErr w:type="spellStart"/>
      <w:proofErr w:type="gramEnd"/>
      <w:r w:rsidRPr="008B51E5">
        <w:rPr>
          <w:rFonts w:ascii="Times New Roman" w:hAnsi="Times New Roman" w:cs="Times New Roman"/>
          <w:szCs w:val="22"/>
        </w:rPr>
        <w:t>es</w:t>
      </w:r>
      <w:proofErr w:type="spellEnd"/>
      <w:r w:rsidRPr="008B51E5">
        <w:rPr>
          <w:rFonts w:ascii="Times New Roman" w:hAnsi="Times New Roman" w:cs="Times New Roman"/>
          <w:szCs w:val="22"/>
        </w:rPr>
        <w:t xml:space="preserve">) described above? </w:t>
      </w:r>
    </w:p>
    <w:p w:rsidR="00111F9F" w:rsidRPr="008B51E5" w:rsidRDefault="00111F9F" w:rsidP="008B51E5">
      <w:pPr>
        <w:spacing w:after="0"/>
        <w:rPr>
          <w:rFonts w:ascii="Times New Roman" w:hAnsi="Times New Roman" w:cs="Times New Roman"/>
          <w:szCs w:val="22"/>
        </w:rPr>
      </w:pPr>
    </w:p>
    <w:p w:rsidR="006772E7" w:rsidRPr="008B51E5" w:rsidRDefault="006772E7" w:rsidP="008B51E5">
      <w:pPr>
        <w:spacing w:after="0"/>
        <w:rPr>
          <w:rFonts w:ascii="Times New Roman" w:hAnsi="Times New Roman" w:cs="Times New Roman"/>
          <w:color w:val="auto"/>
          <w:szCs w:val="22"/>
        </w:rPr>
      </w:pPr>
    </w:p>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lastRenderedPageBreak/>
        <w:t xml:space="preserve">Instructor: Travis </w:t>
      </w:r>
      <w:proofErr w:type="spellStart"/>
      <w:r w:rsidRPr="008B51E5">
        <w:rPr>
          <w:rFonts w:ascii="Times New Roman" w:hAnsi="Times New Roman" w:cs="Times New Roman"/>
          <w:szCs w:val="22"/>
        </w:rPr>
        <w:t>Trombley</w:t>
      </w:r>
      <w:proofErr w:type="spellEnd"/>
      <w:r w:rsidRPr="008B51E5">
        <w:rPr>
          <w:rFonts w:ascii="Times New Roman" w:hAnsi="Times New Roman" w:cs="Times New Roman"/>
          <w:szCs w:val="22"/>
        </w:rPr>
        <w:tab/>
      </w:r>
      <w:r w:rsidRPr="008B51E5">
        <w:rPr>
          <w:rFonts w:ascii="Times New Roman" w:hAnsi="Times New Roman" w:cs="Times New Roman"/>
          <w:szCs w:val="22"/>
        </w:rPr>
        <w:tab/>
      </w:r>
    </w:p>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Date:</w:t>
      </w:r>
      <w:r w:rsidRPr="008B51E5">
        <w:rPr>
          <w:rFonts w:ascii="Times New Roman" w:hAnsi="Times New Roman" w:cs="Times New Roman"/>
          <w:szCs w:val="22"/>
        </w:rPr>
        <w:tab/>
        <w:t>20 May 2014</w:t>
      </w:r>
      <w:r w:rsidRPr="008B51E5">
        <w:rPr>
          <w:rFonts w:ascii="Times New Roman" w:hAnsi="Times New Roman" w:cs="Times New Roman"/>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6"/>
        <w:gridCol w:w="6190"/>
      </w:tblGrid>
      <w:tr w:rsidR="006772E7" w:rsidRPr="008B51E5" w:rsidTr="008B51E5">
        <w:tc>
          <w:tcPr>
            <w:tcW w:w="3386" w:type="dxa"/>
            <w:tcBorders>
              <w:top w:val="single" w:sz="4" w:space="0" w:color="auto"/>
              <w:left w:val="single" w:sz="4" w:space="0" w:color="auto"/>
              <w:bottom w:val="single" w:sz="4" w:space="0" w:color="auto"/>
              <w:right w:val="single" w:sz="4" w:space="0" w:color="auto"/>
            </w:tcBorders>
          </w:tcPr>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Title of the lesson:</w:t>
            </w:r>
          </w:p>
          <w:p w:rsidR="006772E7" w:rsidRPr="008B51E5" w:rsidRDefault="006772E7" w:rsidP="008B51E5">
            <w:pPr>
              <w:spacing w:after="0"/>
              <w:rPr>
                <w:rFonts w:ascii="Times New Roman" w:hAnsi="Times New Roman" w:cs="Times New Roman"/>
                <w:szCs w:val="22"/>
              </w:rPr>
            </w:pPr>
          </w:p>
        </w:tc>
        <w:tc>
          <w:tcPr>
            <w:tcW w:w="6190" w:type="dxa"/>
            <w:tcBorders>
              <w:top w:val="single" w:sz="4" w:space="0" w:color="auto"/>
              <w:left w:val="single" w:sz="4" w:space="0" w:color="auto"/>
              <w:bottom w:val="single" w:sz="4" w:space="0" w:color="auto"/>
              <w:right w:val="single" w:sz="4" w:space="0" w:color="auto"/>
            </w:tcBorders>
            <w:hideMark/>
          </w:tcPr>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Planning the Video’s Shots</w:t>
            </w:r>
          </w:p>
        </w:tc>
      </w:tr>
      <w:tr w:rsidR="006772E7" w:rsidRPr="008B51E5" w:rsidTr="008B51E5">
        <w:tc>
          <w:tcPr>
            <w:tcW w:w="9576" w:type="dxa"/>
            <w:gridSpan w:val="2"/>
            <w:tcBorders>
              <w:top w:val="single" w:sz="4" w:space="0" w:color="auto"/>
              <w:left w:val="single" w:sz="4" w:space="0" w:color="auto"/>
              <w:bottom w:val="single" w:sz="4" w:space="0" w:color="auto"/>
              <w:right w:val="single" w:sz="4" w:space="0" w:color="auto"/>
            </w:tcBorders>
          </w:tcPr>
          <w:p w:rsidR="006772E7" w:rsidRPr="008B51E5" w:rsidRDefault="006772E7" w:rsidP="008B51E5">
            <w:pPr>
              <w:spacing w:after="0"/>
              <w:rPr>
                <w:rFonts w:ascii="Times New Roman" w:hAnsi="Times New Roman" w:cs="Times New Roman"/>
                <w:szCs w:val="22"/>
              </w:rPr>
            </w:pPr>
          </w:p>
        </w:tc>
      </w:tr>
      <w:tr w:rsidR="006772E7" w:rsidRPr="008B51E5" w:rsidTr="008B51E5">
        <w:tc>
          <w:tcPr>
            <w:tcW w:w="9576" w:type="dxa"/>
            <w:gridSpan w:val="2"/>
            <w:tcBorders>
              <w:top w:val="single" w:sz="4" w:space="0" w:color="auto"/>
              <w:left w:val="single" w:sz="4" w:space="0" w:color="auto"/>
              <w:bottom w:val="single" w:sz="4" w:space="0" w:color="auto"/>
              <w:right w:val="single" w:sz="4" w:space="0" w:color="auto"/>
            </w:tcBorders>
          </w:tcPr>
          <w:p w:rsidR="006772E7" w:rsidRPr="008B51E5" w:rsidRDefault="006772E7" w:rsidP="008B51E5">
            <w:pPr>
              <w:spacing w:after="0"/>
              <w:rPr>
                <w:rFonts w:ascii="Times New Roman" w:hAnsi="Times New Roman" w:cs="Times New Roman"/>
                <w:b/>
                <w:szCs w:val="22"/>
              </w:rPr>
            </w:pPr>
            <w:r w:rsidRPr="008B51E5">
              <w:rPr>
                <w:rFonts w:ascii="Times New Roman" w:hAnsi="Times New Roman" w:cs="Times New Roman"/>
                <w:b/>
                <w:szCs w:val="22"/>
              </w:rPr>
              <w:t>I.  Preliminary Planning</w:t>
            </w:r>
          </w:p>
          <w:p w:rsidR="006772E7" w:rsidRPr="008B51E5" w:rsidRDefault="006772E7" w:rsidP="008B51E5">
            <w:pPr>
              <w:spacing w:after="0"/>
              <w:rPr>
                <w:rFonts w:ascii="Times New Roman" w:hAnsi="Times New Roman" w:cs="Times New Roman"/>
                <w:szCs w:val="22"/>
              </w:rPr>
            </w:pPr>
          </w:p>
        </w:tc>
      </w:tr>
      <w:tr w:rsidR="006772E7" w:rsidRPr="008B51E5" w:rsidTr="008B51E5">
        <w:tc>
          <w:tcPr>
            <w:tcW w:w="3386" w:type="dxa"/>
            <w:tcBorders>
              <w:top w:val="single" w:sz="4" w:space="0" w:color="auto"/>
              <w:left w:val="single" w:sz="4" w:space="0" w:color="auto"/>
              <w:bottom w:val="single" w:sz="4" w:space="0" w:color="auto"/>
              <w:right w:val="single" w:sz="4" w:space="0" w:color="auto"/>
            </w:tcBorders>
          </w:tcPr>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Objective(s) of the lesson:</w:t>
            </w:r>
          </w:p>
          <w:p w:rsidR="006772E7" w:rsidRPr="008B51E5" w:rsidRDefault="006772E7" w:rsidP="008B51E5">
            <w:pPr>
              <w:spacing w:after="0"/>
              <w:rPr>
                <w:rFonts w:ascii="Times New Roman" w:hAnsi="Times New Roman" w:cs="Times New Roman"/>
                <w:szCs w:val="22"/>
              </w:rPr>
            </w:pPr>
          </w:p>
        </w:tc>
        <w:tc>
          <w:tcPr>
            <w:tcW w:w="6190" w:type="dxa"/>
            <w:tcBorders>
              <w:top w:val="single" w:sz="4" w:space="0" w:color="auto"/>
              <w:left w:val="single" w:sz="4" w:space="0" w:color="auto"/>
              <w:bottom w:val="single" w:sz="4" w:space="0" w:color="auto"/>
              <w:right w:val="single" w:sz="4" w:space="0" w:color="auto"/>
            </w:tcBorders>
            <w:hideMark/>
          </w:tcPr>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 xml:space="preserve">Students will use class time to discuss with group members the storyboard/shot list of their video PSA.  </w:t>
            </w:r>
          </w:p>
        </w:tc>
      </w:tr>
      <w:tr w:rsidR="006772E7" w:rsidRPr="008B51E5" w:rsidTr="008B51E5">
        <w:tc>
          <w:tcPr>
            <w:tcW w:w="3386" w:type="dxa"/>
            <w:tcBorders>
              <w:top w:val="single" w:sz="4" w:space="0" w:color="auto"/>
              <w:left w:val="single" w:sz="4" w:space="0" w:color="auto"/>
              <w:bottom w:val="single" w:sz="4" w:space="0" w:color="auto"/>
              <w:right w:val="single" w:sz="4" w:space="0" w:color="auto"/>
            </w:tcBorders>
            <w:hideMark/>
          </w:tcPr>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GLCE/HSCE best served:</w:t>
            </w:r>
          </w:p>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(no more than 2 or 3)</w:t>
            </w:r>
          </w:p>
        </w:tc>
        <w:tc>
          <w:tcPr>
            <w:tcW w:w="6190" w:type="dxa"/>
            <w:tcBorders>
              <w:top w:val="single" w:sz="4" w:space="0" w:color="auto"/>
              <w:left w:val="single" w:sz="4" w:space="0" w:color="auto"/>
              <w:bottom w:val="single" w:sz="4" w:space="0" w:color="auto"/>
              <w:right w:val="single" w:sz="4" w:space="0" w:color="auto"/>
            </w:tcBorders>
            <w:hideMark/>
          </w:tcPr>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bCs/>
                <w:szCs w:val="22"/>
              </w:rPr>
              <w:t>CR4 The course provides students with the opportunity to connect their knowledge of chemistry and science to major societal or technological components (e.g., concerns, technological advances, innovations) to help them become scientifically literate citizens.</w:t>
            </w:r>
          </w:p>
        </w:tc>
      </w:tr>
      <w:tr w:rsidR="006772E7" w:rsidRPr="008B51E5" w:rsidTr="008B51E5">
        <w:tc>
          <w:tcPr>
            <w:tcW w:w="3386" w:type="dxa"/>
            <w:tcBorders>
              <w:top w:val="single" w:sz="4" w:space="0" w:color="auto"/>
              <w:left w:val="single" w:sz="4" w:space="0" w:color="auto"/>
              <w:bottom w:val="single" w:sz="4" w:space="0" w:color="auto"/>
              <w:right w:val="single" w:sz="4" w:space="0" w:color="auto"/>
            </w:tcBorders>
          </w:tcPr>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Focus question:</w:t>
            </w:r>
          </w:p>
          <w:p w:rsidR="006772E7" w:rsidRPr="008B51E5" w:rsidRDefault="006772E7" w:rsidP="008B51E5">
            <w:pPr>
              <w:spacing w:after="0"/>
              <w:rPr>
                <w:rFonts w:ascii="Times New Roman" w:hAnsi="Times New Roman" w:cs="Times New Roman"/>
                <w:szCs w:val="22"/>
              </w:rPr>
            </w:pPr>
          </w:p>
        </w:tc>
        <w:tc>
          <w:tcPr>
            <w:tcW w:w="6190" w:type="dxa"/>
            <w:tcBorders>
              <w:top w:val="single" w:sz="4" w:space="0" w:color="auto"/>
              <w:left w:val="single" w:sz="4" w:space="0" w:color="auto"/>
              <w:bottom w:val="single" w:sz="4" w:space="0" w:color="auto"/>
              <w:right w:val="single" w:sz="4" w:space="0" w:color="auto"/>
            </w:tcBorders>
            <w:hideMark/>
          </w:tcPr>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 xml:space="preserve">What shots can I use to most effectively communicate my video’s tone and message? </w:t>
            </w:r>
          </w:p>
        </w:tc>
      </w:tr>
      <w:tr w:rsidR="006772E7" w:rsidRPr="008B51E5" w:rsidTr="008B51E5">
        <w:tc>
          <w:tcPr>
            <w:tcW w:w="3386" w:type="dxa"/>
            <w:tcBorders>
              <w:top w:val="single" w:sz="4" w:space="0" w:color="auto"/>
              <w:left w:val="single" w:sz="4" w:space="0" w:color="auto"/>
              <w:bottom w:val="single" w:sz="4" w:space="0" w:color="auto"/>
              <w:right w:val="single" w:sz="4" w:space="0" w:color="auto"/>
            </w:tcBorders>
          </w:tcPr>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Key vocabulary/concepts:</w:t>
            </w:r>
          </w:p>
          <w:p w:rsidR="006772E7" w:rsidRPr="008B51E5" w:rsidRDefault="006772E7" w:rsidP="008B51E5">
            <w:pPr>
              <w:spacing w:after="0"/>
              <w:rPr>
                <w:rFonts w:ascii="Times New Roman" w:hAnsi="Times New Roman" w:cs="Times New Roman"/>
                <w:szCs w:val="22"/>
              </w:rPr>
            </w:pPr>
          </w:p>
        </w:tc>
        <w:tc>
          <w:tcPr>
            <w:tcW w:w="6190" w:type="dxa"/>
            <w:tcBorders>
              <w:top w:val="single" w:sz="4" w:space="0" w:color="auto"/>
              <w:left w:val="single" w:sz="4" w:space="0" w:color="auto"/>
              <w:bottom w:val="single" w:sz="4" w:space="0" w:color="auto"/>
              <w:right w:val="single" w:sz="4" w:space="0" w:color="auto"/>
            </w:tcBorders>
          </w:tcPr>
          <w:p w:rsidR="006772E7" w:rsidRPr="008B51E5" w:rsidRDefault="006772E7" w:rsidP="008B51E5">
            <w:pPr>
              <w:pStyle w:val="NormalWeb"/>
              <w:shd w:val="clear" w:color="auto" w:fill="F4F5F7"/>
              <w:spacing w:before="0" w:beforeAutospacing="0" w:after="0" w:afterAutospacing="0" w:line="300" w:lineRule="atLeast"/>
              <w:rPr>
                <w:color w:val="000000"/>
                <w:sz w:val="22"/>
                <w:szCs w:val="22"/>
              </w:rPr>
            </w:pPr>
            <w:r w:rsidRPr="008B51E5">
              <w:rPr>
                <w:rStyle w:val="Strong"/>
                <w:color w:val="000000"/>
                <w:sz w:val="22"/>
                <w:szCs w:val="22"/>
              </w:rPr>
              <w:t>Pan:</w:t>
            </w:r>
            <w:r w:rsidRPr="008B51E5">
              <w:rPr>
                <w:color w:val="000000"/>
                <w:sz w:val="22"/>
                <w:szCs w:val="22"/>
              </w:rPr>
              <w:t xml:space="preserve"> rotating the camera laterally (left and right) while shooting is called a pan.</w:t>
            </w:r>
          </w:p>
          <w:p w:rsidR="006772E7" w:rsidRPr="008B51E5" w:rsidRDefault="006772E7" w:rsidP="008B51E5">
            <w:pPr>
              <w:pStyle w:val="NormalWeb"/>
              <w:shd w:val="clear" w:color="auto" w:fill="F4F5F7"/>
              <w:spacing w:before="0" w:beforeAutospacing="0" w:after="0" w:afterAutospacing="0" w:line="300" w:lineRule="atLeast"/>
              <w:rPr>
                <w:rStyle w:val="apple-converted-space"/>
                <w:b/>
                <w:bCs/>
                <w:sz w:val="22"/>
                <w:szCs w:val="22"/>
              </w:rPr>
            </w:pPr>
            <w:r w:rsidRPr="008B51E5">
              <w:rPr>
                <w:rStyle w:val="Strong"/>
                <w:color w:val="000000"/>
                <w:sz w:val="22"/>
                <w:szCs w:val="22"/>
              </w:rPr>
              <w:t>Tilt</w:t>
            </w:r>
            <w:r w:rsidRPr="008B51E5">
              <w:rPr>
                <w:rStyle w:val="apple-converted-space"/>
                <w:b/>
                <w:bCs/>
                <w:color w:val="000000"/>
                <w:sz w:val="22"/>
                <w:szCs w:val="22"/>
              </w:rPr>
              <w:t>:</w:t>
            </w:r>
            <w:r w:rsidRPr="008B51E5">
              <w:rPr>
                <w:color w:val="000000"/>
                <w:sz w:val="22"/>
                <w:szCs w:val="22"/>
              </w:rPr>
              <w:t xml:space="preserve"> rotating the camera vertically (up and down) while shooting is called a tilt.</w:t>
            </w:r>
          </w:p>
          <w:p w:rsidR="006772E7" w:rsidRPr="008B51E5" w:rsidRDefault="006772E7" w:rsidP="008B51E5">
            <w:pPr>
              <w:pStyle w:val="NormalWeb"/>
              <w:shd w:val="clear" w:color="auto" w:fill="F4F5F7"/>
              <w:spacing w:before="0" w:beforeAutospacing="0" w:after="0" w:afterAutospacing="0" w:line="300" w:lineRule="atLeast"/>
              <w:rPr>
                <w:sz w:val="22"/>
                <w:szCs w:val="22"/>
              </w:rPr>
            </w:pPr>
            <w:r w:rsidRPr="008B51E5">
              <w:rPr>
                <w:rStyle w:val="Strong"/>
                <w:color w:val="000000"/>
                <w:sz w:val="22"/>
                <w:szCs w:val="22"/>
              </w:rPr>
              <w:t>Lighting</w:t>
            </w:r>
            <w:r w:rsidRPr="008B51E5">
              <w:rPr>
                <w:rStyle w:val="apple-converted-space"/>
                <w:b/>
                <w:bCs/>
                <w:color w:val="000000"/>
                <w:sz w:val="22"/>
                <w:szCs w:val="22"/>
              </w:rPr>
              <w:t>:</w:t>
            </w:r>
            <w:r w:rsidRPr="008B51E5">
              <w:rPr>
                <w:color w:val="000000"/>
                <w:sz w:val="22"/>
                <w:szCs w:val="22"/>
              </w:rPr>
              <w:t xml:space="preserve"> when you're shooting outside during the day your primary light source is the sun. Your subjects will look better if they face your primary light source instead of having the source behind them or the subject will appear really dark (backlit). To fill in any harsh shadows you might have from the primary light source, you can use a white or reflective material to bounce your light and fill in those shadows.</w:t>
            </w:r>
          </w:p>
          <w:p w:rsidR="006772E7" w:rsidRPr="008B51E5" w:rsidRDefault="006772E7" w:rsidP="008B51E5">
            <w:pPr>
              <w:pStyle w:val="NormalWeb"/>
              <w:shd w:val="clear" w:color="auto" w:fill="F4F5F7"/>
              <w:spacing w:before="0" w:beforeAutospacing="0" w:after="0" w:afterAutospacing="0" w:line="300" w:lineRule="atLeast"/>
              <w:rPr>
                <w:color w:val="000000"/>
                <w:sz w:val="22"/>
                <w:szCs w:val="22"/>
                <w:shd w:val="clear" w:color="auto" w:fill="F4F5F7"/>
              </w:rPr>
            </w:pPr>
            <w:r w:rsidRPr="008B51E5">
              <w:rPr>
                <w:rStyle w:val="Strong"/>
                <w:color w:val="000000"/>
                <w:sz w:val="22"/>
                <w:szCs w:val="22"/>
                <w:shd w:val="clear" w:color="auto" w:fill="F4F5F7"/>
              </w:rPr>
              <w:t>Composition:</w:t>
            </w:r>
            <w:r w:rsidRPr="008B51E5">
              <w:rPr>
                <w:rStyle w:val="apple-converted-space"/>
                <w:color w:val="000000"/>
                <w:sz w:val="22"/>
                <w:szCs w:val="22"/>
                <w:shd w:val="clear" w:color="auto" w:fill="F4F5F7"/>
              </w:rPr>
              <w:t> </w:t>
            </w:r>
            <w:r w:rsidRPr="008B51E5">
              <w:rPr>
                <w:color w:val="000000"/>
                <w:sz w:val="22"/>
                <w:szCs w:val="22"/>
                <w:shd w:val="clear" w:color="auto" w:fill="F4F5F7"/>
              </w:rPr>
              <w:t>Pretend your screen has evenly spaced lines running throughout it, two horizontally and two vertically. The points where the lines intersect are where you want to have your subject. This is called the rule of thirds, for more details on it and composition in general check out</w:t>
            </w:r>
            <w:r w:rsidRPr="008B51E5">
              <w:rPr>
                <w:rStyle w:val="apple-converted-space"/>
                <w:color w:val="000000"/>
                <w:sz w:val="22"/>
                <w:szCs w:val="22"/>
                <w:shd w:val="clear" w:color="auto" w:fill="F4F5F7"/>
              </w:rPr>
              <w:t> </w:t>
            </w:r>
            <w:hyperlink r:id="rId31" w:history="1">
              <w:r w:rsidRPr="008B51E5">
                <w:rPr>
                  <w:rStyle w:val="Hyperlink"/>
                  <w:color w:val="000000"/>
                  <w:sz w:val="22"/>
                  <w:szCs w:val="22"/>
                  <w:shd w:val="clear" w:color="auto" w:fill="F4F5F7"/>
                </w:rPr>
                <w:t>this lesson</w:t>
              </w:r>
            </w:hyperlink>
            <w:r w:rsidRPr="008B51E5">
              <w:rPr>
                <w:color w:val="000000"/>
                <w:sz w:val="22"/>
                <w:szCs w:val="22"/>
                <w:shd w:val="clear" w:color="auto" w:fill="F4F5F7"/>
              </w:rPr>
              <w:t>.</w:t>
            </w:r>
          </w:p>
          <w:p w:rsidR="006772E7" w:rsidRPr="008B51E5" w:rsidRDefault="006772E7" w:rsidP="008B51E5">
            <w:pPr>
              <w:pStyle w:val="NormalWeb"/>
              <w:shd w:val="clear" w:color="auto" w:fill="F4F5F7"/>
              <w:spacing w:before="0" w:beforeAutospacing="0" w:after="0" w:afterAutospacing="0" w:line="300" w:lineRule="atLeast"/>
              <w:rPr>
                <w:color w:val="000000"/>
                <w:sz w:val="22"/>
                <w:szCs w:val="22"/>
                <w:shd w:val="clear" w:color="auto" w:fill="F4F5F7"/>
              </w:rPr>
            </w:pPr>
            <w:r w:rsidRPr="008B51E5">
              <w:rPr>
                <w:b/>
                <w:color w:val="000000"/>
                <w:sz w:val="22"/>
                <w:szCs w:val="22"/>
                <w:shd w:val="clear" w:color="auto" w:fill="F4F5F7"/>
              </w:rPr>
              <w:t>Close</w:t>
            </w:r>
            <w:r w:rsidRPr="008B51E5">
              <w:rPr>
                <w:color w:val="000000"/>
                <w:sz w:val="22"/>
                <w:szCs w:val="22"/>
                <w:shd w:val="clear" w:color="auto" w:fill="F4F5F7"/>
              </w:rPr>
              <w:t>: A shot of the subject’s head, hands, or feet or of an item of interest so that it takes up the entire screen.</w:t>
            </w:r>
          </w:p>
          <w:p w:rsidR="006772E7" w:rsidRPr="008B51E5" w:rsidRDefault="006772E7" w:rsidP="008B51E5">
            <w:pPr>
              <w:pStyle w:val="NormalWeb"/>
              <w:shd w:val="clear" w:color="auto" w:fill="F4F5F7"/>
              <w:spacing w:before="0" w:beforeAutospacing="0" w:after="0" w:afterAutospacing="0" w:line="300" w:lineRule="atLeast"/>
              <w:rPr>
                <w:color w:val="000000"/>
                <w:sz w:val="22"/>
                <w:szCs w:val="22"/>
                <w:shd w:val="clear" w:color="auto" w:fill="F4F5F7"/>
              </w:rPr>
            </w:pPr>
            <w:r w:rsidRPr="008B51E5">
              <w:rPr>
                <w:b/>
                <w:color w:val="000000"/>
                <w:sz w:val="22"/>
                <w:szCs w:val="22"/>
                <w:shd w:val="clear" w:color="auto" w:fill="F4F5F7"/>
              </w:rPr>
              <w:t>Medium</w:t>
            </w:r>
            <w:r w:rsidRPr="008B51E5">
              <w:rPr>
                <w:color w:val="000000"/>
                <w:sz w:val="22"/>
                <w:szCs w:val="22"/>
                <w:shd w:val="clear" w:color="auto" w:fill="F4F5F7"/>
              </w:rPr>
              <w:t>: Subjects take up the bulk of frame space. Great for interviews</w:t>
            </w:r>
          </w:p>
          <w:p w:rsidR="006772E7" w:rsidRPr="008B51E5" w:rsidRDefault="006772E7" w:rsidP="008B51E5">
            <w:pPr>
              <w:pStyle w:val="NormalWeb"/>
              <w:shd w:val="clear" w:color="auto" w:fill="F4F5F7"/>
              <w:spacing w:before="0" w:beforeAutospacing="0" w:after="0" w:afterAutospacing="0" w:line="300" w:lineRule="atLeast"/>
              <w:rPr>
                <w:color w:val="000000"/>
                <w:sz w:val="22"/>
                <w:szCs w:val="22"/>
                <w:shd w:val="clear" w:color="auto" w:fill="F4F5F7"/>
              </w:rPr>
            </w:pPr>
            <w:r w:rsidRPr="008B51E5">
              <w:rPr>
                <w:b/>
                <w:color w:val="000000"/>
                <w:sz w:val="22"/>
                <w:szCs w:val="22"/>
                <w:shd w:val="clear" w:color="auto" w:fill="F4F5F7"/>
              </w:rPr>
              <w:t>Wide</w:t>
            </w:r>
            <w:r w:rsidRPr="008B51E5">
              <w:rPr>
                <w:color w:val="000000"/>
                <w:sz w:val="22"/>
                <w:szCs w:val="22"/>
                <w:shd w:val="clear" w:color="auto" w:fill="F4F5F7"/>
              </w:rPr>
              <w:t xml:space="preserve">: These shots show subjects in full but emphasize the environment. Great for establishing location. </w:t>
            </w:r>
          </w:p>
          <w:p w:rsidR="006772E7" w:rsidRPr="008B51E5" w:rsidRDefault="006772E7" w:rsidP="008B51E5">
            <w:pPr>
              <w:pStyle w:val="NormalWeb"/>
              <w:shd w:val="clear" w:color="auto" w:fill="F4F5F7"/>
              <w:spacing w:before="0" w:beforeAutospacing="0" w:after="0" w:afterAutospacing="0" w:line="300" w:lineRule="atLeast"/>
              <w:rPr>
                <w:color w:val="000000"/>
                <w:sz w:val="22"/>
                <w:szCs w:val="22"/>
                <w:shd w:val="clear" w:color="auto" w:fill="F4F5F7"/>
              </w:rPr>
            </w:pPr>
            <w:r w:rsidRPr="008B51E5">
              <w:rPr>
                <w:b/>
                <w:color w:val="000000"/>
                <w:sz w:val="22"/>
                <w:szCs w:val="22"/>
                <w:shd w:val="clear" w:color="auto" w:fill="F4F5F7"/>
              </w:rPr>
              <w:t>B-Roll:</w:t>
            </w:r>
            <w:r w:rsidRPr="008B51E5">
              <w:rPr>
                <w:color w:val="000000"/>
                <w:sz w:val="22"/>
                <w:szCs w:val="22"/>
                <w:shd w:val="clear" w:color="auto" w:fill="F4F5F7"/>
              </w:rPr>
              <w:t xml:space="preserve"> cutaway shots that show different footage while playing different audio.</w:t>
            </w:r>
          </w:p>
          <w:p w:rsidR="006772E7" w:rsidRPr="008B51E5" w:rsidRDefault="006772E7" w:rsidP="008B51E5">
            <w:pPr>
              <w:spacing w:after="0"/>
              <w:rPr>
                <w:rFonts w:ascii="Times New Roman" w:hAnsi="Times New Roman" w:cs="Times New Roman"/>
                <w:szCs w:val="22"/>
              </w:rPr>
            </w:pPr>
          </w:p>
        </w:tc>
      </w:tr>
      <w:tr w:rsidR="006772E7" w:rsidRPr="008B51E5" w:rsidTr="008B51E5">
        <w:tc>
          <w:tcPr>
            <w:tcW w:w="3386" w:type="dxa"/>
            <w:tcBorders>
              <w:top w:val="single" w:sz="4" w:space="0" w:color="auto"/>
              <w:left w:val="single" w:sz="4" w:space="0" w:color="auto"/>
              <w:bottom w:val="single" w:sz="4" w:space="0" w:color="auto"/>
              <w:right w:val="single" w:sz="4" w:space="0" w:color="auto"/>
            </w:tcBorders>
          </w:tcPr>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Time required:</w:t>
            </w:r>
          </w:p>
          <w:p w:rsidR="006772E7" w:rsidRPr="008B51E5" w:rsidRDefault="006772E7" w:rsidP="008B51E5">
            <w:pPr>
              <w:spacing w:after="0"/>
              <w:rPr>
                <w:rFonts w:ascii="Times New Roman" w:hAnsi="Times New Roman" w:cs="Times New Roman"/>
                <w:szCs w:val="22"/>
              </w:rPr>
            </w:pPr>
          </w:p>
        </w:tc>
        <w:tc>
          <w:tcPr>
            <w:tcW w:w="6190" w:type="dxa"/>
            <w:tcBorders>
              <w:top w:val="single" w:sz="4" w:space="0" w:color="auto"/>
              <w:left w:val="single" w:sz="4" w:space="0" w:color="auto"/>
              <w:bottom w:val="single" w:sz="4" w:space="0" w:color="auto"/>
              <w:right w:val="single" w:sz="4" w:space="0" w:color="auto"/>
            </w:tcBorders>
            <w:hideMark/>
          </w:tcPr>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50 minutes</w:t>
            </w:r>
          </w:p>
        </w:tc>
      </w:tr>
      <w:tr w:rsidR="006772E7" w:rsidRPr="008B51E5" w:rsidTr="008B51E5">
        <w:tc>
          <w:tcPr>
            <w:tcW w:w="3386" w:type="dxa"/>
            <w:tcBorders>
              <w:top w:val="single" w:sz="4" w:space="0" w:color="auto"/>
              <w:left w:val="single" w:sz="4" w:space="0" w:color="auto"/>
              <w:bottom w:val="single" w:sz="4" w:space="0" w:color="auto"/>
              <w:right w:val="single" w:sz="4" w:space="0" w:color="auto"/>
            </w:tcBorders>
          </w:tcPr>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Materials needed:</w:t>
            </w:r>
          </w:p>
          <w:p w:rsidR="006772E7" w:rsidRPr="008B51E5" w:rsidRDefault="006772E7" w:rsidP="008B51E5">
            <w:pPr>
              <w:spacing w:after="0"/>
              <w:rPr>
                <w:rFonts w:ascii="Times New Roman" w:hAnsi="Times New Roman" w:cs="Times New Roman"/>
                <w:szCs w:val="22"/>
              </w:rPr>
            </w:pPr>
          </w:p>
        </w:tc>
        <w:tc>
          <w:tcPr>
            <w:tcW w:w="6190" w:type="dxa"/>
            <w:tcBorders>
              <w:top w:val="single" w:sz="4" w:space="0" w:color="auto"/>
              <w:left w:val="single" w:sz="4" w:space="0" w:color="auto"/>
              <w:bottom w:val="single" w:sz="4" w:space="0" w:color="auto"/>
              <w:right w:val="single" w:sz="4" w:space="0" w:color="auto"/>
            </w:tcBorders>
            <w:hideMark/>
          </w:tcPr>
          <w:p w:rsidR="006772E7" w:rsidRPr="008B51E5" w:rsidRDefault="006772E7" w:rsidP="008B51E5">
            <w:pPr>
              <w:numPr>
                <w:ilvl w:val="0"/>
                <w:numId w:val="23"/>
              </w:numPr>
              <w:spacing w:after="0" w:line="240" w:lineRule="auto"/>
              <w:rPr>
                <w:rFonts w:ascii="Times New Roman" w:hAnsi="Times New Roman" w:cs="Times New Roman"/>
                <w:szCs w:val="22"/>
              </w:rPr>
            </w:pPr>
            <w:r w:rsidRPr="008B51E5">
              <w:rPr>
                <w:rFonts w:ascii="Times New Roman" w:hAnsi="Times New Roman" w:cs="Times New Roman"/>
                <w:szCs w:val="22"/>
              </w:rPr>
              <w:t>Paper and Writing utensils</w:t>
            </w:r>
          </w:p>
          <w:p w:rsidR="006772E7" w:rsidRPr="008B51E5" w:rsidRDefault="006772E7" w:rsidP="008B51E5">
            <w:pPr>
              <w:numPr>
                <w:ilvl w:val="0"/>
                <w:numId w:val="23"/>
              </w:numPr>
              <w:spacing w:after="0" w:line="240" w:lineRule="auto"/>
              <w:rPr>
                <w:rFonts w:ascii="Times New Roman" w:hAnsi="Times New Roman" w:cs="Times New Roman"/>
                <w:szCs w:val="22"/>
              </w:rPr>
            </w:pPr>
            <w:r w:rsidRPr="008B51E5">
              <w:rPr>
                <w:rFonts w:ascii="Times New Roman" w:hAnsi="Times New Roman" w:cs="Times New Roman"/>
                <w:szCs w:val="22"/>
              </w:rPr>
              <w:t xml:space="preserve">iPads (for practice) </w:t>
            </w:r>
          </w:p>
          <w:p w:rsidR="006772E7" w:rsidRPr="008B51E5" w:rsidRDefault="006772E7" w:rsidP="008B51E5">
            <w:pPr>
              <w:numPr>
                <w:ilvl w:val="0"/>
                <w:numId w:val="23"/>
              </w:numPr>
              <w:spacing w:after="0" w:line="240" w:lineRule="auto"/>
              <w:rPr>
                <w:rFonts w:ascii="Times New Roman" w:hAnsi="Times New Roman" w:cs="Times New Roman"/>
                <w:szCs w:val="22"/>
              </w:rPr>
            </w:pPr>
            <w:r w:rsidRPr="008B51E5">
              <w:rPr>
                <w:rFonts w:ascii="Times New Roman" w:hAnsi="Times New Roman" w:cs="Times New Roman"/>
                <w:szCs w:val="22"/>
              </w:rPr>
              <w:t>The Shot Description Worksheet</w:t>
            </w:r>
          </w:p>
        </w:tc>
      </w:tr>
      <w:tr w:rsidR="006772E7" w:rsidRPr="008B51E5" w:rsidTr="008B51E5">
        <w:tc>
          <w:tcPr>
            <w:tcW w:w="9576" w:type="dxa"/>
            <w:gridSpan w:val="2"/>
            <w:tcBorders>
              <w:top w:val="single" w:sz="4" w:space="0" w:color="auto"/>
              <w:left w:val="single" w:sz="4" w:space="0" w:color="auto"/>
              <w:bottom w:val="single" w:sz="4" w:space="0" w:color="auto"/>
              <w:right w:val="single" w:sz="4" w:space="0" w:color="auto"/>
            </w:tcBorders>
          </w:tcPr>
          <w:p w:rsidR="006772E7" w:rsidRPr="008B51E5" w:rsidRDefault="006772E7" w:rsidP="008B51E5">
            <w:pPr>
              <w:spacing w:after="0"/>
              <w:rPr>
                <w:rFonts w:ascii="Times New Roman" w:hAnsi="Times New Roman" w:cs="Times New Roman"/>
                <w:szCs w:val="22"/>
              </w:rPr>
            </w:pPr>
          </w:p>
        </w:tc>
      </w:tr>
      <w:tr w:rsidR="006772E7" w:rsidRPr="008B51E5" w:rsidTr="008B51E5">
        <w:tc>
          <w:tcPr>
            <w:tcW w:w="9576" w:type="dxa"/>
            <w:gridSpan w:val="2"/>
            <w:tcBorders>
              <w:top w:val="single" w:sz="4" w:space="0" w:color="auto"/>
              <w:left w:val="single" w:sz="4" w:space="0" w:color="auto"/>
              <w:bottom w:val="single" w:sz="4" w:space="0" w:color="auto"/>
              <w:right w:val="single" w:sz="4" w:space="0" w:color="auto"/>
            </w:tcBorders>
          </w:tcPr>
          <w:p w:rsidR="006772E7" w:rsidRPr="008B51E5" w:rsidRDefault="006772E7" w:rsidP="008B51E5">
            <w:pPr>
              <w:spacing w:after="0"/>
              <w:rPr>
                <w:rFonts w:ascii="Times New Roman" w:hAnsi="Times New Roman" w:cs="Times New Roman"/>
                <w:b/>
                <w:szCs w:val="22"/>
              </w:rPr>
            </w:pPr>
            <w:r w:rsidRPr="008B51E5">
              <w:rPr>
                <w:rFonts w:ascii="Times New Roman" w:hAnsi="Times New Roman" w:cs="Times New Roman"/>
                <w:b/>
                <w:szCs w:val="22"/>
              </w:rPr>
              <w:t>II.  The Lesson Itself*</w:t>
            </w:r>
          </w:p>
          <w:p w:rsidR="006772E7" w:rsidRPr="008B51E5" w:rsidRDefault="006772E7" w:rsidP="008B51E5">
            <w:pPr>
              <w:spacing w:after="0"/>
              <w:rPr>
                <w:rFonts w:ascii="Times New Roman" w:hAnsi="Times New Roman" w:cs="Times New Roman"/>
                <w:szCs w:val="22"/>
              </w:rPr>
            </w:pPr>
          </w:p>
        </w:tc>
      </w:tr>
      <w:tr w:rsidR="006772E7" w:rsidRPr="008B51E5" w:rsidTr="008B51E5">
        <w:tc>
          <w:tcPr>
            <w:tcW w:w="3386" w:type="dxa"/>
            <w:tcBorders>
              <w:top w:val="single" w:sz="4" w:space="0" w:color="auto"/>
              <w:left w:val="single" w:sz="4" w:space="0" w:color="auto"/>
              <w:bottom w:val="single" w:sz="4" w:space="0" w:color="auto"/>
              <w:right w:val="single" w:sz="4" w:space="0" w:color="auto"/>
            </w:tcBorders>
          </w:tcPr>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 xml:space="preserve">Lesson launch (aka </w:t>
            </w:r>
            <w:r w:rsidRPr="008B51E5">
              <w:rPr>
                <w:rFonts w:ascii="Times New Roman" w:hAnsi="Times New Roman" w:cs="Times New Roman"/>
                <w:i/>
                <w:szCs w:val="22"/>
              </w:rPr>
              <w:t>the</w:t>
            </w:r>
            <w:r w:rsidRPr="008B51E5">
              <w:rPr>
                <w:rFonts w:ascii="Times New Roman" w:hAnsi="Times New Roman" w:cs="Times New Roman"/>
                <w:szCs w:val="22"/>
              </w:rPr>
              <w:t xml:space="preserve"> </w:t>
            </w:r>
            <w:r w:rsidRPr="008B51E5">
              <w:rPr>
                <w:rFonts w:ascii="Times New Roman" w:hAnsi="Times New Roman" w:cs="Times New Roman"/>
                <w:i/>
                <w:szCs w:val="22"/>
              </w:rPr>
              <w:t>hook</w:t>
            </w:r>
            <w:r w:rsidRPr="008B51E5">
              <w:rPr>
                <w:rFonts w:ascii="Times New Roman" w:hAnsi="Times New Roman" w:cs="Times New Roman"/>
                <w:szCs w:val="22"/>
              </w:rPr>
              <w:t xml:space="preserve"> or </w:t>
            </w:r>
            <w:r w:rsidRPr="008B51E5">
              <w:rPr>
                <w:rFonts w:ascii="Times New Roman" w:hAnsi="Times New Roman" w:cs="Times New Roman"/>
                <w:i/>
                <w:szCs w:val="22"/>
              </w:rPr>
              <w:t>accessing prior knowledge</w:t>
            </w:r>
            <w:r w:rsidRPr="008B51E5">
              <w:rPr>
                <w:rFonts w:ascii="Times New Roman" w:hAnsi="Times New Roman" w:cs="Times New Roman"/>
                <w:szCs w:val="22"/>
              </w:rPr>
              <w:t>):</w:t>
            </w:r>
          </w:p>
          <w:p w:rsidR="006772E7" w:rsidRPr="008B51E5" w:rsidRDefault="006772E7" w:rsidP="008B51E5">
            <w:pPr>
              <w:spacing w:after="0"/>
              <w:rPr>
                <w:rFonts w:ascii="Times New Roman" w:hAnsi="Times New Roman" w:cs="Times New Roman"/>
                <w:szCs w:val="22"/>
              </w:rPr>
            </w:pPr>
          </w:p>
        </w:tc>
        <w:tc>
          <w:tcPr>
            <w:tcW w:w="6190" w:type="dxa"/>
            <w:tcBorders>
              <w:top w:val="single" w:sz="4" w:space="0" w:color="auto"/>
              <w:left w:val="single" w:sz="4" w:space="0" w:color="auto"/>
              <w:bottom w:val="single" w:sz="4" w:space="0" w:color="auto"/>
              <w:right w:val="single" w:sz="4" w:space="0" w:color="auto"/>
            </w:tcBorders>
            <w:hideMark/>
          </w:tcPr>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 xml:space="preserve">Do Now: “Think of the shot you are most proud of or excited about that your group has considered for your video. Now describe at least two cool shots you could use in your video that you have NOT discussed with your group members.” </w:t>
            </w:r>
          </w:p>
        </w:tc>
      </w:tr>
      <w:tr w:rsidR="006772E7" w:rsidRPr="008B51E5" w:rsidTr="008B51E5">
        <w:tc>
          <w:tcPr>
            <w:tcW w:w="3386" w:type="dxa"/>
            <w:tcBorders>
              <w:top w:val="single" w:sz="4" w:space="0" w:color="auto"/>
              <w:left w:val="single" w:sz="4" w:space="0" w:color="auto"/>
              <w:bottom w:val="single" w:sz="4" w:space="0" w:color="auto"/>
              <w:right w:val="single" w:sz="4" w:space="0" w:color="auto"/>
            </w:tcBorders>
          </w:tcPr>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 xml:space="preserve">How the lesson’s objective(s) will be </w:t>
            </w:r>
            <w:r w:rsidRPr="008B51E5">
              <w:rPr>
                <w:rFonts w:ascii="Times New Roman" w:hAnsi="Times New Roman" w:cs="Times New Roman"/>
                <w:szCs w:val="22"/>
                <w:u w:val="single"/>
              </w:rPr>
              <w:t>shared with the students</w:t>
            </w:r>
            <w:r w:rsidRPr="008B51E5">
              <w:rPr>
                <w:rFonts w:ascii="Times New Roman" w:hAnsi="Times New Roman" w:cs="Times New Roman"/>
                <w:szCs w:val="22"/>
              </w:rPr>
              <w:t>:</w:t>
            </w:r>
          </w:p>
          <w:p w:rsidR="006772E7" w:rsidRPr="008B51E5" w:rsidRDefault="006772E7" w:rsidP="008B51E5">
            <w:pPr>
              <w:spacing w:after="0"/>
              <w:rPr>
                <w:rFonts w:ascii="Times New Roman" w:hAnsi="Times New Roman" w:cs="Times New Roman"/>
                <w:szCs w:val="22"/>
              </w:rPr>
            </w:pPr>
          </w:p>
        </w:tc>
        <w:tc>
          <w:tcPr>
            <w:tcW w:w="6190" w:type="dxa"/>
            <w:tcBorders>
              <w:top w:val="single" w:sz="4" w:space="0" w:color="auto"/>
              <w:left w:val="single" w:sz="4" w:space="0" w:color="auto"/>
              <w:bottom w:val="single" w:sz="4" w:space="0" w:color="auto"/>
              <w:right w:val="single" w:sz="4" w:space="0" w:color="auto"/>
            </w:tcBorders>
            <w:hideMark/>
          </w:tcPr>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Verbal</w:t>
            </w:r>
          </w:p>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Use of projector to go over shots again</w:t>
            </w:r>
          </w:p>
        </w:tc>
      </w:tr>
      <w:tr w:rsidR="006772E7" w:rsidRPr="008B51E5" w:rsidTr="008B51E5">
        <w:tc>
          <w:tcPr>
            <w:tcW w:w="3386" w:type="dxa"/>
            <w:tcBorders>
              <w:top w:val="single" w:sz="4" w:space="0" w:color="auto"/>
              <w:left w:val="single" w:sz="4" w:space="0" w:color="auto"/>
              <w:bottom w:val="single" w:sz="4" w:space="0" w:color="auto"/>
              <w:right w:val="single" w:sz="4" w:space="0" w:color="auto"/>
            </w:tcBorders>
          </w:tcPr>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Learning activities (step-by-step):</w:t>
            </w:r>
          </w:p>
          <w:p w:rsidR="006772E7" w:rsidRPr="008B51E5" w:rsidRDefault="006772E7" w:rsidP="008B51E5">
            <w:pPr>
              <w:spacing w:after="0"/>
              <w:rPr>
                <w:rFonts w:ascii="Times New Roman" w:hAnsi="Times New Roman" w:cs="Times New Roman"/>
                <w:szCs w:val="22"/>
              </w:rPr>
            </w:pPr>
          </w:p>
          <w:p w:rsidR="006772E7" w:rsidRPr="008B51E5" w:rsidRDefault="006772E7" w:rsidP="008B51E5">
            <w:pPr>
              <w:spacing w:after="0"/>
              <w:rPr>
                <w:rFonts w:ascii="Times New Roman" w:hAnsi="Times New Roman" w:cs="Times New Roman"/>
                <w:i/>
                <w:szCs w:val="22"/>
              </w:rPr>
            </w:pPr>
            <w:r w:rsidRPr="008B51E5">
              <w:rPr>
                <w:rFonts w:ascii="Times New Roman" w:hAnsi="Times New Roman" w:cs="Times New Roman"/>
                <w:i/>
                <w:szCs w:val="22"/>
              </w:rPr>
              <w:t>These should be complete enough that a good substitute could study them and teach this class.</w:t>
            </w:r>
          </w:p>
          <w:p w:rsidR="006772E7" w:rsidRPr="008B51E5" w:rsidRDefault="006772E7" w:rsidP="008B51E5">
            <w:pPr>
              <w:spacing w:after="0"/>
              <w:rPr>
                <w:rFonts w:ascii="Times New Roman" w:hAnsi="Times New Roman" w:cs="Times New Roman"/>
                <w:szCs w:val="22"/>
              </w:rPr>
            </w:pPr>
          </w:p>
        </w:tc>
        <w:tc>
          <w:tcPr>
            <w:tcW w:w="6190" w:type="dxa"/>
            <w:tcBorders>
              <w:top w:val="single" w:sz="4" w:space="0" w:color="auto"/>
              <w:left w:val="single" w:sz="4" w:space="0" w:color="auto"/>
              <w:bottom w:val="single" w:sz="4" w:space="0" w:color="auto"/>
              <w:right w:val="single" w:sz="4" w:space="0" w:color="auto"/>
            </w:tcBorders>
          </w:tcPr>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 xml:space="preserve">After the Do Now, the teacher will refresh the students’ on shot descriptions, both their subject-verb nature and the types of shots that can be used. </w:t>
            </w:r>
          </w:p>
          <w:p w:rsidR="006772E7" w:rsidRPr="008B51E5" w:rsidRDefault="006772E7" w:rsidP="008B51E5">
            <w:pPr>
              <w:spacing w:after="0"/>
              <w:rPr>
                <w:rFonts w:ascii="Times New Roman" w:hAnsi="Times New Roman" w:cs="Times New Roman"/>
                <w:szCs w:val="22"/>
              </w:rPr>
            </w:pPr>
          </w:p>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 xml:space="preserve">Then the students will get to work together with their groups and, using the guide provided, start to plan the shots of their video. </w:t>
            </w:r>
          </w:p>
        </w:tc>
      </w:tr>
      <w:tr w:rsidR="006772E7" w:rsidRPr="008B51E5" w:rsidTr="008B51E5">
        <w:tc>
          <w:tcPr>
            <w:tcW w:w="3386" w:type="dxa"/>
            <w:tcBorders>
              <w:top w:val="single" w:sz="4" w:space="0" w:color="auto"/>
              <w:left w:val="single" w:sz="4" w:space="0" w:color="auto"/>
              <w:bottom w:val="single" w:sz="4" w:space="0" w:color="auto"/>
              <w:right w:val="single" w:sz="4" w:space="0" w:color="auto"/>
            </w:tcBorders>
            <w:hideMark/>
          </w:tcPr>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Checking for understanding:</w:t>
            </w:r>
          </w:p>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(formative assessment)</w:t>
            </w:r>
          </w:p>
        </w:tc>
        <w:tc>
          <w:tcPr>
            <w:tcW w:w="6190" w:type="dxa"/>
            <w:tcBorders>
              <w:top w:val="single" w:sz="4" w:space="0" w:color="auto"/>
              <w:left w:val="single" w:sz="4" w:space="0" w:color="auto"/>
              <w:bottom w:val="single" w:sz="4" w:space="0" w:color="auto"/>
              <w:right w:val="single" w:sz="4" w:space="0" w:color="auto"/>
            </w:tcBorders>
            <w:hideMark/>
          </w:tcPr>
          <w:p w:rsidR="006772E7" w:rsidRPr="008B51E5" w:rsidRDefault="006772E7" w:rsidP="008B51E5">
            <w:pPr>
              <w:numPr>
                <w:ilvl w:val="0"/>
                <w:numId w:val="24"/>
              </w:numPr>
              <w:spacing w:after="0" w:line="240" w:lineRule="auto"/>
              <w:rPr>
                <w:rFonts w:ascii="Times New Roman" w:hAnsi="Times New Roman" w:cs="Times New Roman"/>
                <w:szCs w:val="22"/>
              </w:rPr>
            </w:pPr>
            <w:r w:rsidRPr="008B51E5">
              <w:rPr>
                <w:rFonts w:ascii="Times New Roman" w:hAnsi="Times New Roman" w:cs="Times New Roman"/>
                <w:szCs w:val="22"/>
              </w:rPr>
              <w:t>The Shot Description WS</w:t>
            </w:r>
          </w:p>
          <w:p w:rsidR="006772E7" w:rsidRPr="008B51E5" w:rsidRDefault="006772E7" w:rsidP="008B51E5">
            <w:pPr>
              <w:spacing w:after="0"/>
              <w:ind w:left="360"/>
              <w:rPr>
                <w:rFonts w:ascii="Times New Roman" w:hAnsi="Times New Roman" w:cs="Times New Roman"/>
                <w:szCs w:val="22"/>
              </w:rPr>
            </w:pPr>
            <w:r w:rsidRPr="008B51E5">
              <w:rPr>
                <w:rFonts w:ascii="Times New Roman" w:hAnsi="Times New Roman" w:cs="Times New Roman"/>
                <w:szCs w:val="22"/>
              </w:rPr>
              <w:t xml:space="preserve"> </w:t>
            </w:r>
          </w:p>
        </w:tc>
      </w:tr>
      <w:tr w:rsidR="006772E7" w:rsidRPr="008B51E5" w:rsidTr="008B51E5">
        <w:tc>
          <w:tcPr>
            <w:tcW w:w="3386" w:type="dxa"/>
            <w:tcBorders>
              <w:top w:val="single" w:sz="4" w:space="0" w:color="auto"/>
              <w:left w:val="single" w:sz="4" w:space="0" w:color="auto"/>
              <w:bottom w:val="single" w:sz="4" w:space="0" w:color="auto"/>
              <w:right w:val="single" w:sz="4" w:space="0" w:color="auto"/>
            </w:tcBorders>
          </w:tcPr>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Guided practice/extension:</w:t>
            </w:r>
          </w:p>
          <w:p w:rsidR="006772E7" w:rsidRPr="008B51E5" w:rsidRDefault="006772E7" w:rsidP="008B51E5">
            <w:pPr>
              <w:spacing w:after="0"/>
              <w:jc w:val="center"/>
              <w:rPr>
                <w:rFonts w:ascii="Times New Roman" w:hAnsi="Times New Roman" w:cs="Times New Roman"/>
                <w:szCs w:val="22"/>
              </w:rPr>
            </w:pPr>
          </w:p>
        </w:tc>
        <w:tc>
          <w:tcPr>
            <w:tcW w:w="6190" w:type="dxa"/>
            <w:tcBorders>
              <w:top w:val="single" w:sz="4" w:space="0" w:color="auto"/>
              <w:left w:val="single" w:sz="4" w:space="0" w:color="auto"/>
              <w:bottom w:val="single" w:sz="4" w:space="0" w:color="auto"/>
              <w:right w:val="single" w:sz="4" w:space="0" w:color="auto"/>
            </w:tcBorders>
          </w:tcPr>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The Shot Description WS</w:t>
            </w:r>
          </w:p>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 xml:space="preserve">The Video PSA </w:t>
            </w:r>
          </w:p>
        </w:tc>
      </w:tr>
      <w:tr w:rsidR="006772E7" w:rsidRPr="008B51E5" w:rsidTr="008B51E5">
        <w:tc>
          <w:tcPr>
            <w:tcW w:w="3386" w:type="dxa"/>
            <w:tcBorders>
              <w:top w:val="single" w:sz="4" w:space="0" w:color="auto"/>
              <w:left w:val="single" w:sz="4" w:space="0" w:color="auto"/>
              <w:bottom w:val="single" w:sz="4" w:space="0" w:color="auto"/>
              <w:right w:val="single" w:sz="4" w:space="0" w:color="auto"/>
            </w:tcBorders>
          </w:tcPr>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u w:val="single"/>
              </w:rPr>
              <w:t>At the end of the lesson</w:t>
            </w:r>
            <w:r w:rsidRPr="008B51E5">
              <w:rPr>
                <w:rFonts w:ascii="Times New Roman" w:hAnsi="Times New Roman" w:cs="Times New Roman"/>
                <w:szCs w:val="22"/>
              </w:rPr>
              <w:t>, how will what was learned be summarized for the class?</w:t>
            </w:r>
          </w:p>
          <w:p w:rsidR="006772E7" w:rsidRPr="008B51E5" w:rsidRDefault="006772E7" w:rsidP="008B51E5">
            <w:pPr>
              <w:spacing w:after="0"/>
              <w:rPr>
                <w:rFonts w:ascii="Times New Roman" w:hAnsi="Times New Roman" w:cs="Times New Roman"/>
                <w:szCs w:val="22"/>
              </w:rPr>
            </w:pPr>
          </w:p>
        </w:tc>
        <w:tc>
          <w:tcPr>
            <w:tcW w:w="6190" w:type="dxa"/>
            <w:tcBorders>
              <w:top w:val="single" w:sz="4" w:space="0" w:color="auto"/>
              <w:left w:val="single" w:sz="4" w:space="0" w:color="auto"/>
              <w:bottom w:val="single" w:sz="4" w:space="0" w:color="auto"/>
              <w:right w:val="single" w:sz="4" w:space="0" w:color="auto"/>
            </w:tcBorders>
            <w:hideMark/>
          </w:tcPr>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Question-and-response.</w:t>
            </w:r>
          </w:p>
          <w:p w:rsidR="006772E7" w:rsidRPr="008B51E5" w:rsidRDefault="006772E7" w:rsidP="008B51E5">
            <w:pPr>
              <w:spacing w:after="0"/>
              <w:rPr>
                <w:rFonts w:ascii="Times New Roman" w:hAnsi="Times New Roman" w:cs="Times New Roman"/>
                <w:szCs w:val="22"/>
              </w:rPr>
            </w:pPr>
            <w:r w:rsidRPr="008B51E5">
              <w:rPr>
                <w:rFonts w:ascii="Times New Roman" w:hAnsi="Times New Roman" w:cs="Times New Roman"/>
                <w:szCs w:val="22"/>
              </w:rPr>
              <w:t>Email, if necessary</w:t>
            </w:r>
          </w:p>
        </w:tc>
      </w:tr>
      <w:tr w:rsidR="006772E7" w:rsidRPr="008B51E5" w:rsidTr="008B51E5">
        <w:tc>
          <w:tcPr>
            <w:tcW w:w="3386" w:type="dxa"/>
            <w:tcBorders>
              <w:top w:val="single" w:sz="4" w:space="0" w:color="auto"/>
              <w:left w:val="single" w:sz="4" w:space="0" w:color="auto"/>
              <w:bottom w:val="single" w:sz="4" w:space="0" w:color="auto"/>
              <w:right w:val="single" w:sz="4" w:space="0" w:color="auto"/>
            </w:tcBorders>
          </w:tcPr>
          <w:p w:rsidR="006772E7" w:rsidRPr="008B51E5" w:rsidRDefault="006772E7" w:rsidP="008B51E5">
            <w:pPr>
              <w:spacing w:after="0"/>
              <w:rPr>
                <w:rFonts w:ascii="Times New Roman" w:hAnsi="Times New Roman" w:cs="Times New Roman"/>
                <w:szCs w:val="22"/>
                <w:u w:val="single"/>
              </w:rPr>
            </w:pPr>
            <w:r w:rsidRPr="008B51E5">
              <w:rPr>
                <w:rFonts w:ascii="Times New Roman" w:hAnsi="Times New Roman" w:cs="Times New Roman"/>
                <w:szCs w:val="22"/>
                <w:u w:val="single"/>
              </w:rPr>
              <w:t>Post-lesson</w:t>
            </w:r>
            <w:r w:rsidRPr="008B51E5">
              <w:rPr>
                <w:rFonts w:ascii="Times New Roman" w:hAnsi="Times New Roman" w:cs="Times New Roman"/>
                <w:szCs w:val="22"/>
              </w:rPr>
              <w:t xml:space="preserve"> reflections and ideas for next steps:</w:t>
            </w:r>
          </w:p>
          <w:p w:rsidR="006772E7" w:rsidRPr="008B51E5" w:rsidRDefault="006772E7" w:rsidP="008B51E5">
            <w:pPr>
              <w:spacing w:after="0"/>
              <w:rPr>
                <w:rFonts w:ascii="Times New Roman" w:hAnsi="Times New Roman" w:cs="Times New Roman"/>
                <w:szCs w:val="22"/>
                <w:u w:val="single"/>
              </w:rPr>
            </w:pPr>
          </w:p>
        </w:tc>
        <w:tc>
          <w:tcPr>
            <w:tcW w:w="6190" w:type="dxa"/>
            <w:tcBorders>
              <w:top w:val="single" w:sz="4" w:space="0" w:color="auto"/>
              <w:left w:val="single" w:sz="4" w:space="0" w:color="auto"/>
              <w:bottom w:val="single" w:sz="4" w:space="0" w:color="auto"/>
              <w:right w:val="single" w:sz="4" w:space="0" w:color="auto"/>
            </w:tcBorders>
            <w:hideMark/>
          </w:tcPr>
          <w:p w:rsidR="006772E7" w:rsidRPr="008B51E5" w:rsidRDefault="008B51E5" w:rsidP="008B51E5">
            <w:pPr>
              <w:spacing w:after="0"/>
              <w:rPr>
                <w:rFonts w:ascii="Times New Roman" w:hAnsi="Times New Roman" w:cs="Times New Roman"/>
                <w:szCs w:val="22"/>
              </w:rPr>
            </w:pPr>
            <w:r w:rsidRPr="008B51E5">
              <w:rPr>
                <w:rFonts w:ascii="Times New Roman" w:hAnsi="Times New Roman" w:cs="Times New Roman"/>
                <w:szCs w:val="22"/>
              </w:rPr>
              <w:t>This lesson went really well. The students not only provided productive conversation from th</w:t>
            </w:r>
            <w:r>
              <w:rPr>
                <w:rFonts w:ascii="Times New Roman" w:hAnsi="Times New Roman" w:cs="Times New Roman"/>
                <w:szCs w:val="22"/>
              </w:rPr>
              <w:t xml:space="preserve">e DO NOW, but the shot description list that followed really helped the student groups think about and plan their videos in a more professional manner than I think they had previously experienced. Most who discussed the matter with me stated that, if anything, teachers had only had them draft story boards in the past, which don’t really help. </w:t>
            </w:r>
          </w:p>
        </w:tc>
      </w:tr>
    </w:tbl>
    <w:p w:rsidR="008B51E5" w:rsidRPr="008B51E5" w:rsidRDefault="008B51E5" w:rsidP="008B51E5">
      <w:pPr>
        <w:spacing w:after="0"/>
        <w:jc w:val="center"/>
        <w:rPr>
          <w:rFonts w:ascii="Times New Roman" w:hAnsi="Times New Roman" w:cs="Times New Roman"/>
          <w:szCs w:val="22"/>
        </w:rPr>
      </w:pPr>
    </w:p>
    <w:p w:rsidR="00EB2FA0" w:rsidRDefault="00EB2FA0">
      <w:pPr>
        <w:rPr>
          <w:rFonts w:ascii="Times New Roman" w:hAnsi="Times New Roman" w:cs="Times New Roman"/>
          <w:szCs w:val="22"/>
        </w:rPr>
      </w:pPr>
      <w:r>
        <w:rPr>
          <w:rFonts w:ascii="Times New Roman" w:hAnsi="Times New Roman" w:cs="Times New Roman"/>
          <w:szCs w:val="22"/>
        </w:rPr>
        <w:br w:type="page"/>
      </w:r>
    </w:p>
    <w:p w:rsidR="008B51E5" w:rsidRPr="008B51E5" w:rsidRDefault="008B51E5" w:rsidP="008B51E5">
      <w:pPr>
        <w:spacing w:after="0"/>
        <w:jc w:val="center"/>
        <w:rPr>
          <w:rFonts w:ascii="Times New Roman" w:hAnsi="Times New Roman" w:cs="Times New Roman"/>
          <w:szCs w:val="22"/>
        </w:rPr>
      </w:pPr>
      <w:r w:rsidRPr="008B51E5">
        <w:rPr>
          <w:rFonts w:ascii="Times New Roman" w:hAnsi="Times New Roman" w:cs="Times New Roman"/>
          <w:szCs w:val="22"/>
        </w:rPr>
        <w:lastRenderedPageBreak/>
        <w:t>Shot Description Worksheet</w:t>
      </w:r>
    </w:p>
    <w:p w:rsidR="008B51E5" w:rsidRPr="008B51E5" w:rsidRDefault="008B51E5" w:rsidP="008B51E5">
      <w:pPr>
        <w:tabs>
          <w:tab w:val="left" w:pos="90"/>
        </w:tabs>
        <w:spacing w:after="0"/>
        <w:rPr>
          <w:rFonts w:ascii="Times New Roman" w:hAnsi="Times New Roman" w:cs="Times New Roman"/>
          <w:szCs w:val="22"/>
        </w:rPr>
      </w:pPr>
      <w:r w:rsidRPr="008B51E5">
        <w:rPr>
          <w:rFonts w:ascii="Times New Roman" w:hAnsi="Times New Roman" w:cs="Times New Roman"/>
          <w:szCs w:val="22"/>
        </w:rPr>
        <w:t>Group members:</w:t>
      </w:r>
    </w:p>
    <w:p w:rsidR="008B51E5" w:rsidRPr="008B51E5" w:rsidRDefault="008B51E5" w:rsidP="008B51E5">
      <w:pPr>
        <w:tabs>
          <w:tab w:val="left" w:pos="90"/>
        </w:tabs>
        <w:spacing w:after="0"/>
        <w:jc w:val="center"/>
        <w:rPr>
          <w:rFonts w:ascii="Times New Roman" w:hAnsi="Times New Roman" w:cs="Times New Roman"/>
          <w:szCs w:val="22"/>
        </w:rPr>
      </w:pPr>
    </w:p>
    <w:p w:rsidR="008B51E5" w:rsidRPr="008B51E5" w:rsidRDefault="008B51E5" w:rsidP="008B51E5">
      <w:pPr>
        <w:tabs>
          <w:tab w:val="left" w:pos="90"/>
        </w:tabs>
        <w:spacing w:after="0"/>
        <w:rPr>
          <w:rFonts w:ascii="Times New Roman" w:hAnsi="Times New Roman" w:cs="Times New Roman"/>
          <w:szCs w:val="22"/>
        </w:rPr>
      </w:pPr>
      <w:r w:rsidRPr="008B51E5">
        <w:rPr>
          <w:rFonts w:ascii="Times New Roman" w:hAnsi="Times New Roman" w:cs="Times New Roman"/>
          <w:szCs w:val="22"/>
        </w:rPr>
        <w:t xml:space="preserve">The purpose of this organizer is to help you think about and plan some of the shots in your video. Remember, your shots should all be deliberate and precise. </w:t>
      </w:r>
    </w:p>
    <w:tbl>
      <w:tblPr>
        <w:tblStyle w:val="TableGrid"/>
        <w:tblW w:w="13822" w:type="dxa"/>
        <w:tblInd w:w="0" w:type="dxa"/>
        <w:tblLook w:val="04A0" w:firstRow="1" w:lastRow="0" w:firstColumn="1" w:lastColumn="0" w:noHBand="0" w:noVBand="1"/>
      </w:tblPr>
      <w:tblGrid>
        <w:gridCol w:w="920"/>
        <w:gridCol w:w="1798"/>
        <w:gridCol w:w="5220"/>
        <w:gridCol w:w="5884"/>
      </w:tblGrid>
      <w:tr w:rsidR="008B51E5" w:rsidRPr="008B51E5" w:rsidTr="008B51E5">
        <w:trPr>
          <w:trHeight w:val="736"/>
        </w:trPr>
        <w:tc>
          <w:tcPr>
            <w:tcW w:w="920" w:type="dxa"/>
            <w:tcBorders>
              <w:top w:val="single" w:sz="4" w:space="0" w:color="auto"/>
              <w:left w:val="single" w:sz="4" w:space="0" w:color="auto"/>
              <w:bottom w:val="single" w:sz="4" w:space="0" w:color="auto"/>
              <w:right w:val="single" w:sz="4" w:space="0" w:color="auto"/>
            </w:tcBorders>
            <w:hideMark/>
          </w:tcPr>
          <w:p w:rsidR="008B51E5" w:rsidRPr="008B51E5" w:rsidRDefault="008B51E5" w:rsidP="008B51E5">
            <w:pPr>
              <w:tabs>
                <w:tab w:val="left" w:pos="90"/>
              </w:tabs>
              <w:rPr>
                <w:sz w:val="22"/>
                <w:szCs w:val="22"/>
              </w:rPr>
            </w:pPr>
            <w:r w:rsidRPr="008B51E5">
              <w:rPr>
                <w:sz w:val="22"/>
                <w:szCs w:val="22"/>
              </w:rPr>
              <w:t>Shot #</w:t>
            </w:r>
          </w:p>
        </w:tc>
        <w:tc>
          <w:tcPr>
            <w:tcW w:w="1798" w:type="dxa"/>
            <w:tcBorders>
              <w:top w:val="single" w:sz="4" w:space="0" w:color="auto"/>
              <w:left w:val="single" w:sz="4" w:space="0" w:color="auto"/>
              <w:bottom w:val="single" w:sz="4" w:space="0" w:color="auto"/>
              <w:right w:val="single" w:sz="4" w:space="0" w:color="auto"/>
            </w:tcBorders>
            <w:hideMark/>
          </w:tcPr>
          <w:p w:rsidR="008B51E5" w:rsidRPr="008B51E5" w:rsidRDefault="008B51E5" w:rsidP="008B51E5">
            <w:pPr>
              <w:tabs>
                <w:tab w:val="left" w:pos="90"/>
              </w:tabs>
              <w:rPr>
                <w:sz w:val="22"/>
                <w:szCs w:val="22"/>
              </w:rPr>
            </w:pPr>
            <w:r w:rsidRPr="008B51E5">
              <w:rPr>
                <w:sz w:val="22"/>
                <w:szCs w:val="22"/>
              </w:rPr>
              <w:t>Type of Shot</w:t>
            </w:r>
          </w:p>
        </w:tc>
        <w:tc>
          <w:tcPr>
            <w:tcW w:w="5220" w:type="dxa"/>
            <w:tcBorders>
              <w:top w:val="single" w:sz="4" w:space="0" w:color="auto"/>
              <w:left w:val="single" w:sz="4" w:space="0" w:color="auto"/>
              <w:bottom w:val="single" w:sz="4" w:space="0" w:color="auto"/>
              <w:right w:val="single" w:sz="4" w:space="0" w:color="auto"/>
            </w:tcBorders>
            <w:hideMark/>
          </w:tcPr>
          <w:p w:rsidR="008B51E5" w:rsidRPr="008B51E5" w:rsidRDefault="008B51E5" w:rsidP="008B51E5">
            <w:pPr>
              <w:tabs>
                <w:tab w:val="left" w:pos="90"/>
              </w:tabs>
              <w:rPr>
                <w:sz w:val="22"/>
                <w:szCs w:val="22"/>
              </w:rPr>
            </w:pPr>
            <w:r w:rsidRPr="008B51E5">
              <w:rPr>
                <w:sz w:val="22"/>
                <w:szCs w:val="22"/>
              </w:rPr>
              <w:t>Description of Shot</w:t>
            </w:r>
          </w:p>
        </w:tc>
        <w:tc>
          <w:tcPr>
            <w:tcW w:w="5884" w:type="dxa"/>
            <w:tcBorders>
              <w:top w:val="single" w:sz="4" w:space="0" w:color="auto"/>
              <w:left w:val="single" w:sz="4" w:space="0" w:color="auto"/>
              <w:bottom w:val="single" w:sz="4" w:space="0" w:color="auto"/>
              <w:right w:val="single" w:sz="4" w:space="0" w:color="auto"/>
            </w:tcBorders>
            <w:hideMark/>
          </w:tcPr>
          <w:p w:rsidR="008B51E5" w:rsidRPr="008B51E5" w:rsidRDefault="008B51E5" w:rsidP="008B51E5">
            <w:pPr>
              <w:tabs>
                <w:tab w:val="left" w:pos="90"/>
              </w:tabs>
              <w:rPr>
                <w:sz w:val="22"/>
                <w:szCs w:val="22"/>
              </w:rPr>
            </w:pPr>
            <w:r w:rsidRPr="008B51E5">
              <w:rPr>
                <w:sz w:val="22"/>
                <w:szCs w:val="22"/>
              </w:rPr>
              <w:t>Purpose of Shot</w:t>
            </w:r>
          </w:p>
        </w:tc>
      </w:tr>
      <w:tr w:rsidR="008B51E5" w:rsidRPr="008B51E5" w:rsidTr="008B51E5">
        <w:trPr>
          <w:trHeight w:val="736"/>
        </w:trPr>
        <w:tc>
          <w:tcPr>
            <w:tcW w:w="920" w:type="dxa"/>
            <w:tcBorders>
              <w:top w:val="single" w:sz="4" w:space="0" w:color="auto"/>
              <w:left w:val="single" w:sz="4" w:space="0" w:color="auto"/>
              <w:bottom w:val="single" w:sz="4" w:space="0" w:color="auto"/>
              <w:right w:val="single" w:sz="4" w:space="0" w:color="auto"/>
            </w:tcBorders>
            <w:hideMark/>
          </w:tcPr>
          <w:p w:rsidR="008B51E5" w:rsidRPr="008B51E5" w:rsidRDefault="008B51E5" w:rsidP="008B51E5">
            <w:pPr>
              <w:tabs>
                <w:tab w:val="left" w:pos="90"/>
              </w:tabs>
              <w:rPr>
                <w:sz w:val="22"/>
                <w:szCs w:val="22"/>
              </w:rPr>
            </w:pPr>
            <w:r w:rsidRPr="008B51E5">
              <w:rPr>
                <w:sz w:val="22"/>
                <w:szCs w:val="22"/>
              </w:rPr>
              <w:t>Ex.</w:t>
            </w:r>
          </w:p>
        </w:tc>
        <w:tc>
          <w:tcPr>
            <w:tcW w:w="1798" w:type="dxa"/>
            <w:tcBorders>
              <w:top w:val="single" w:sz="4" w:space="0" w:color="auto"/>
              <w:left w:val="single" w:sz="4" w:space="0" w:color="auto"/>
              <w:bottom w:val="single" w:sz="4" w:space="0" w:color="auto"/>
              <w:right w:val="single" w:sz="4" w:space="0" w:color="auto"/>
            </w:tcBorders>
            <w:hideMark/>
          </w:tcPr>
          <w:p w:rsidR="008B51E5" w:rsidRPr="008B51E5" w:rsidRDefault="008B51E5" w:rsidP="008B51E5">
            <w:pPr>
              <w:tabs>
                <w:tab w:val="left" w:pos="90"/>
              </w:tabs>
              <w:rPr>
                <w:sz w:val="22"/>
                <w:szCs w:val="22"/>
              </w:rPr>
            </w:pPr>
            <w:r w:rsidRPr="008B51E5">
              <w:rPr>
                <w:sz w:val="22"/>
                <w:szCs w:val="22"/>
              </w:rPr>
              <w:t>Medium (shoulders up)</w:t>
            </w:r>
          </w:p>
        </w:tc>
        <w:tc>
          <w:tcPr>
            <w:tcW w:w="5220" w:type="dxa"/>
            <w:tcBorders>
              <w:top w:val="single" w:sz="4" w:space="0" w:color="auto"/>
              <w:left w:val="single" w:sz="4" w:space="0" w:color="auto"/>
              <w:bottom w:val="single" w:sz="4" w:space="0" w:color="auto"/>
              <w:right w:val="single" w:sz="4" w:space="0" w:color="auto"/>
            </w:tcBorders>
            <w:hideMark/>
          </w:tcPr>
          <w:p w:rsidR="008B51E5" w:rsidRPr="008B51E5" w:rsidRDefault="008B51E5" w:rsidP="008B51E5">
            <w:pPr>
              <w:tabs>
                <w:tab w:val="left" w:pos="90"/>
              </w:tabs>
              <w:rPr>
                <w:sz w:val="22"/>
                <w:szCs w:val="22"/>
              </w:rPr>
            </w:pPr>
            <w:r w:rsidRPr="008B51E5">
              <w:rPr>
                <w:sz w:val="22"/>
                <w:szCs w:val="22"/>
              </w:rPr>
              <w:t xml:space="preserve">Mrs. </w:t>
            </w:r>
            <w:proofErr w:type="spellStart"/>
            <w:r w:rsidRPr="008B51E5">
              <w:rPr>
                <w:sz w:val="22"/>
                <w:szCs w:val="22"/>
              </w:rPr>
              <w:t>Haroff</w:t>
            </w:r>
            <w:proofErr w:type="spellEnd"/>
            <w:r w:rsidRPr="008B51E5">
              <w:rPr>
                <w:sz w:val="22"/>
                <w:szCs w:val="22"/>
              </w:rPr>
              <w:t xml:space="preserve"> talking about how oil molecules affect the river quality. No longer than 7 seconds</w:t>
            </w:r>
          </w:p>
        </w:tc>
        <w:tc>
          <w:tcPr>
            <w:tcW w:w="5884" w:type="dxa"/>
            <w:tcBorders>
              <w:top w:val="single" w:sz="4" w:space="0" w:color="auto"/>
              <w:left w:val="single" w:sz="4" w:space="0" w:color="auto"/>
              <w:bottom w:val="single" w:sz="4" w:space="0" w:color="auto"/>
              <w:right w:val="single" w:sz="4" w:space="0" w:color="auto"/>
            </w:tcBorders>
            <w:hideMark/>
          </w:tcPr>
          <w:p w:rsidR="008B51E5" w:rsidRPr="008B51E5" w:rsidRDefault="008B51E5" w:rsidP="008B51E5">
            <w:pPr>
              <w:tabs>
                <w:tab w:val="left" w:pos="90"/>
              </w:tabs>
              <w:rPr>
                <w:sz w:val="22"/>
                <w:szCs w:val="22"/>
              </w:rPr>
            </w:pPr>
            <w:r w:rsidRPr="008B51E5">
              <w:rPr>
                <w:sz w:val="22"/>
                <w:szCs w:val="22"/>
              </w:rPr>
              <w:t xml:space="preserve">To include a professional, in-person source in an interview/testimonial style in the video. </w:t>
            </w:r>
          </w:p>
        </w:tc>
      </w:tr>
      <w:tr w:rsidR="008B51E5" w:rsidRPr="008B51E5" w:rsidTr="008B51E5">
        <w:trPr>
          <w:trHeight w:val="736"/>
        </w:trPr>
        <w:tc>
          <w:tcPr>
            <w:tcW w:w="920" w:type="dxa"/>
            <w:tcBorders>
              <w:top w:val="single" w:sz="4" w:space="0" w:color="auto"/>
              <w:left w:val="single" w:sz="4" w:space="0" w:color="auto"/>
              <w:bottom w:val="single" w:sz="4" w:space="0" w:color="auto"/>
              <w:right w:val="single" w:sz="4" w:space="0" w:color="auto"/>
            </w:tcBorders>
            <w:hideMark/>
          </w:tcPr>
          <w:p w:rsidR="008B51E5" w:rsidRPr="008B51E5" w:rsidRDefault="008B51E5" w:rsidP="008B51E5">
            <w:pPr>
              <w:tabs>
                <w:tab w:val="left" w:pos="90"/>
              </w:tabs>
              <w:rPr>
                <w:sz w:val="22"/>
                <w:szCs w:val="22"/>
              </w:rPr>
            </w:pPr>
            <w:r w:rsidRPr="008B51E5">
              <w:rPr>
                <w:sz w:val="22"/>
                <w:szCs w:val="22"/>
              </w:rPr>
              <w:t>Ex.</w:t>
            </w:r>
          </w:p>
        </w:tc>
        <w:tc>
          <w:tcPr>
            <w:tcW w:w="1798" w:type="dxa"/>
            <w:tcBorders>
              <w:top w:val="single" w:sz="4" w:space="0" w:color="auto"/>
              <w:left w:val="single" w:sz="4" w:space="0" w:color="auto"/>
              <w:bottom w:val="single" w:sz="4" w:space="0" w:color="auto"/>
              <w:right w:val="single" w:sz="4" w:space="0" w:color="auto"/>
            </w:tcBorders>
            <w:hideMark/>
          </w:tcPr>
          <w:p w:rsidR="008B51E5" w:rsidRPr="008B51E5" w:rsidRDefault="008B51E5" w:rsidP="008B51E5">
            <w:pPr>
              <w:tabs>
                <w:tab w:val="left" w:pos="90"/>
              </w:tabs>
              <w:rPr>
                <w:sz w:val="22"/>
                <w:szCs w:val="22"/>
              </w:rPr>
            </w:pPr>
            <w:r w:rsidRPr="008B51E5">
              <w:rPr>
                <w:sz w:val="22"/>
                <w:szCs w:val="22"/>
              </w:rPr>
              <w:t>Wide</w:t>
            </w:r>
          </w:p>
        </w:tc>
        <w:tc>
          <w:tcPr>
            <w:tcW w:w="5220" w:type="dxa"/>
            <w:tcBorders>
              <w:top w:val="single" w:sz="4" w:space="0" w:color="auto"/>
              <w:left w:val="single" w:sz="4" w:space="0" w:color="auto"/>
              <w:bottom w:val="single" w:sz="4" w:space="0" w:color="auto"/>
              <w:right w:val="single" w:sz="4" w:space="0" w:color="auto"/>
            </w:tcBorders>
            <w:hideMark/>
          </w:tcPr>
          <w:p w:rsidR="008B51E5" w:rsidRPr="008B51E5" w:rsidRDefault="008B51E5" w:rsidP="008B51E5">
            <w:pPr>
              <w:tabs>
                <w:tab w:val="left" w:pos="90"/>
              </w:tabs>
              <w:rPr>
                <w:sz w:val="22"/>
                <w:szCs w:val="22"/>
              </w:rPr>
            </w:pPr>
            <w:r w:rsidRPr="008B51E5">
              <w:rPr>
                <w:sz w:val="22"/>
                <w:szCs w:val="22"/>
              </w:rPr>
              <w:t>An establishing shot of front of Marshall High School from the parking lot.</w:t>
            </w:r>
          </w:p>
        </w:tc>
        <w:tc>
          <w:tcPr>
            <w:tcW w:w="5884" w:type="dxa"/>
            <w:tcBorders>
              <w:top w:val="single" w:sz="4" w:space="0" w:color="auto"/>
              <w:left w:val="single" w:sz="4" w:space="0" w:color="auto"/>
              <w:bottom w:val="single" w:sz="4" w:space="0" w:color="auto"/>
              <w:right w:val="single" w:sz="4" w:space="0" w:color="auto"/>
            </w:tcBorders>
            <w:hideMark/>
          </w:tcPr>
          <w:p w:rsidR="008B51E5" w:rsidRPr="008B51E5" w:rsidRDefault="008B51E5" w:rsidP="008B51E5">
            <w:pPr>
              <w:tabs>
                <w:tab w:val="left" w:pos="90"/>
              </w:tabs>
              <w:rPr>
                <w:sz w:val="22"/>
                <w:szCs w:val="22"/>
              </w:rPr>
            </w:pPr>
            <w:r w:rsidRPr="008B51E5">
              <w:rPr>
                <w:sz w:val="22"/>
                <w:szCs w:val="22"/>
              </w:rPr>
              <w:t>To establish MHS as location of the scene</w:t>
            </w:r>
          </w:p>
        </w:tc>
      </w:tr>
      <w:tr w:rsidR="008B51E5" w:rsidRPr="008B51E5" w:rsidTr="008B51E5">
        <w:trPr>
          <w:trHeight w:val="736"/>
        </w:trPr>
        <w:tc>
          <w:tcPr>
            <w:tcW w:w="920" w:type="dxa"/>
            <w:tcBorders>
              <w:top w:val="single" w:sz="4" w:space="0" w:color="auto"/>
              <w:left w:val="single" w:sz="4" w:space="0" w:color="auto"/>
              <w:bottom w:val="single" w:sz="4" w:space="0" w:color="auto"/>
              <w:right w:val="single" w:sz="4" w:space="0" w:color="auto"/>
            </w:tcBorders>
            <w:hideMark/>
          </w:tcPr>
          <w:p w:rsidR="008B51E5" w:rsidRPr="008B51E5" w:rsidRDefault="008B51E5" w:rsidP="008B51E5">
            <w:pPr>
              <w:tabs>
                <w:tab w:val="left" w:pos="90"/>
              </w:tabs>
              <w:rPr>
                <w:sz w:val="22"/>
                <w:szCs w:val="22"/>
              </w:rPr>
            </w:pPr>
            <w:r w:rsidRPr="008B51E5">
              <w:rPr>
                <w:sz w:val="22"/>
                <w:szCs w:val="22"/>
              </w:rPr>
              <w:t>1</w:t>
            </w:r>
          </w:p>
        </w:tc>
        <w:tc>
          <w:tcPr>
            <w:tcW w:w="1798" w:type="dxa"/>
            <w:tcBorders>
              <w:top w:val="single" w:sz="4" w:space="0" w:color="auto"/>
              <w:left w:val="single" w:sz="4" w:space="0" w:color="auto"/>
              <w:bottom w:val="single" w:sz="4" w:space="0" w:color="auto"/>
              <w:right w:val="single" w:sz="4" w:space="0" w:color="auto"/>
            </w:tcBorders>
          </w:tcPr>
          <w:p w:rsidR="008B51E5" w:rsidRPr="008B51E5" w:rsidRDefault="008B51E5" w:rsidP="008B51E5">
            <w:pPr>
              <w:tabs>
                <w:tab w:val="left" w:pos="90"/>
              </w:tabs>
              <w:rPr>
                <w:sz w:val="22"/>
                <w:szCs w:val="22"/>
              </w:rPr>
            </w:pPr>
          </w:p>
        </w:tc>
        <w:tc>
          <w:tcPr>
            <w:tcW w:w="5220" w:type="dxa"/>
            <w:tcBorders>
              <w:top w:val="single" w:sz="4" w:space="0" w:color="auto"/>
              <w:left w:val="single" w:sz="4" w:space="0" w:color="auto"/>
              <w:bottom w:val="single" w:sz="4" w:space="0" w:color="auto"/>
              <w:right w:val="single" w:sz="4" w:space="0" w:color="auto"/>
            </w:tcBorders>
          </w:tcPr>
          <w:p w:rsidR="008B51E5" w:rsidRPr="008B51E5" w:rsidRDefault="008B51E5" w:rsidP="008B51E5">
            <w:pPr>
              <w:tabs>
                <w:tab w:val="left" w:pos="90"/>
              </w:tabs>
              <w:rPr>
                <w:sz w:val="22"/>
                <w:szCs w:val="22"/>
              </w:rPr>
            </w:pPr>
          </w:p>
        </w:tc>
        <w:tc>
          <w:tcPr>
            <w:tcW w:w="5884" w:type="dxa"/>
            <w:tcBorders>
              <w:top w:val="single" w:sz="4" w:space="0" w:color="auto"/>
              <w:left w:val="single" w:sz="4" w:space="0" w:color="auto"/>
              <w:bottom w:val="single" w:sz="4" w:space="0" w:color="auto"/>
              <w:right w:val="single" w:sz="4" w:space="0" w:color="auto"/>
            </w:tcBorders>
          </w:tcPr>
          <w:p w:rsidR="008B51E5" w:rsidRPr="008B51E5" w:rsidRDefault="008B51E5" w:rsidP="008B51E5">
            <w:pPr>
              <w:tabs>
                <w:tab w:val="left" w:pos="90"/>
              </w:tabs>
              <w:rPr>
                <w:sz w:val="22"/>
                <w:szCs w:val="22"/>
              </w:rPr>
            </w:pPr>
          </w:p>
        </w:tc>
      </w:tr>
      <w:tr w:rsidR="008B51E5" w:rsidRPr="008B51E5" w:rsidTr="008B51E5">
        <w:trPr>
          <w:trHeight w:val="736"/>
        </w:trPr>
        <w:tc>
          <w:tcPr>
            <w:tcW w:w="920" w:type="dxa"/>
            <w:tcBorders>
              <w:top w:val="single" w:sz="4" w:space="0" w:color="auto"/>
              <w:left w:val="single" w:sz="4" w:space="0" w:color="auto"/>
              <w:bottom w:val="single" w:sz="4" w:space="0" w:color="auto"/>
              <w:right w:val="single" w:sz="4" w:space="0" w:color="auto"/>
            </w:tcBorders>
            <w:hideMark/>
          </w:tcPr>
          <w:p w:rsidR="008B51E5" w:rsidRPr="008B51E5" w:rsidRDefault="008B51E5" w:rsidP="008B51E5">
            <w:pPr>
              <w:tabs>
                <w:tab w:val="left" w:pos="90"/>
              </w:tabs>
              <w:rPr>
                <w:sz w:val="22"/>
                <w:szCs w:val="22"/>
              </w:rPr>
            </w:pPr>
            <w:r w:rsidRPr="008B51E5">
              <w:rPr>
                <w:sz w:val="22"/>
                <w:szCs w:val="22"/>
              </w:rPr>
              <w:t>2</w:t>
            </w:r>
          </w:p>
        </w:tc>
        <w:tc>
          <w:tcPr>
            <w:tcW w:w="1798" w:type="dxa"/>
            <w:tcBorders>
              <w:top w:val="single" w:sz="4" w:space="0" w:color="auto"/>
              <w:left w:val="single" w:sz="4" w:space="0" w:color="auto"/>
              <w:bottom w:val="single" w:sz="4" w:space="0" w:color="auto"/>
              <w:right w:val="single" w:sz="4" w:space="0" w:color="auto"/>
            </w:tcBorders>
          </w:tcPr>
          <w:p w:rsidR="008B51E5" w:rsidRPr="008B51E5" w:rsidRDefault="008B51E5" w:rsidP="008B51E5">
            <w:pPr>
              <w:tabs>
                <w:tab w:val="left" w:pos="90"/>
              </w:tabs>
              <w:rPr>
                <w:sz w:val="22"/>
                <w:szCs w:val="22"/>
              </w:rPr>
            </w:pPr>
          </w:p>
        </w:tc>
        <w:tc>
          <w:tcPr>
            <w:tcW w:w="5220" w:type="dxa"/>
            <w:tcBorders>
              <w:top w:val="single" w:sz="4" w:space="0" w:color="auto"/>
              <w:left w:val="single" w:sz="4" w:space="0" w:color="auto"/>
              <w:bottom w:val="single" w:sz="4" w:space="0" w:color="auto"/>
              <w:right w:val="single" w:sz="4" w:space="0" w:color="auto"/>
            </w:tcBorders>
          </w:tcPr>
          <w:p w:rsidR="008B51E5" w:rsidRPr="008B51E5" w:rsidRDefault="008B51E5" w:rsidP="008B51E5">
            <w:pPr>
              <w:tabs>
                <w:tab w:val="left" w:pos="90"/>
              </w:tabs>
              <w:rPr>
                <w:sz w:val="22"/>
                <w:szCs w:val="22"/>
              </w:rPr>
            </w:pPr>
          </w:p>
        </w:tc>
        <w:tc>
          <w:tcPr>
            <w:tcW w:w="5884" w:type="dxa"/>
            <w:tcBorders>
              <w:top w:val="single" w:sz="4" w:space="0" w:color="auto"/>
              <w:left w:val="single" w:sz="4" w:space="0" w:color="auto"/>
              <w:bottom w:val="single" w:sz="4" w:space="0" w:color="auto"/>
              <w:right w:val="single" w:sz="4" w:space="0" w:color="auto"/>
            </w:tcBorders>
          </w:tcPr>
          <w:p w:rsidR="008B51E5" w:rsidRPr="008B51E5" w:rsidRDefault="008B51E5" w:rsidP="008B51E5">
            <w:pPr>
              <w:tabs>
                <w:tab w:val="left" w:pos="90"/>
              </w:tabs>
              <w:rPr>
                <w:sz w:val="22"/>
                <w:szCs w:val="22"/>
              </w:rPr>
            </w:pPr>
          </w:p>
        </w:tc>
      </w:tr>
      <w:tr w:rsidR="008B51E5" w:rsidRPr="008B51E5" w:rsidTr="008B51E5">
        <w:trPr>
          <w:trHeight w:val="736"/>
        </w:trPr>
        <w:tc>
          <w:tcPr>
            <w:tcW w:w="920" w:type="dxa"/>
            <w:tcBorders>
              <w:top w:val="single" w:sz="4" w:space="0" w:color="auto"/>
              <w:left w:val="single" w:sz="4" w:space="0" w:color="auto"/>
              <w:bottom w:val="single" w:sz="4" w:space="0" w:color="auto"/>
              <w:right w:val="single" w:sz="4" w:space="0" w:color="auto"/>
            </w:tcBorders>
            <w:hideMark/>
          </w:tcPr>
          <w:p w:rsidR="008B51E5" w:rsidRPr="008B51E5" w:rsidRDefault="008B51E5" w:rsidP="008B51E5">
            <w:pPr>
              <w:tabs>
                <w:tab w:val="left" w:pos="90"/>
              </w:tabs>
              <w:rPr>
                <w:sz w:val="22"/>
                <w:szCs w:val="22"/>
              </w:rPr>
            </w:pPr>
            <w:r w:rsidRPr="008B51E5">
              <w:rPr>
                <w:sz w:val="22"/>
                <w:szCs w:val="22"/>
              </w:rPr>
              <w:t>3</w:t>
            </w:r>
          </w:p>
        </w:tc>
        <w:tc>
          <w:tcPr>
            <w:tcW w:w="1798" w:type="dxa"/>
            <w:tcBorders>
              <w:top w:val="single" w:sz="4" w:space="0" w:color="auto"/>
              <w:left w:val="single" w:sz="4" w:space="0" w:color="auto"/>
              <w:bottom w:val="single" w:sz="4" w:space="0" w:color="auto"/>
              <w:right w:val="single" w:sz="4" w:space="0" w:color="auto"/>
            </w:tcBorders>
          </w:tcPr>
          <w:p w:rsidR="008B51E5" w:rsidRPr="008B51E5" w:rsidRDefault="008B51E5" w:rsidP="008B51E5">
            <w:pPr>
              <w:tabs>
                <w:tab w:val="left" w:pos="90"/>
              </w:tabs>
              <w:rPr>
                <w:sz w:val="22"/>
                <w:szCs w:val="22"/>
              </w:rPr>
            </w:pPr>
          </w:p>
        </w:tc>
        <w:tc>
          <w:tcPr>
            <w:tcW w:w="5220" w:type="dxa"/>
            <w:tcBorders>
              <w:top w:val="single" w:sz="4" w:space="0" w:color="auto"/>
              <w:left w:val="single" w:sz="4" w:space="0" w:color="auto"/>
              <w:bottom w:val="single" w:sz="4" w:space="0" w:color="auto"/>
              <w:right w:val="single" w:sz="4" w:space="0" w:color="auto"/>
            </w:tcBorders>
          </w:tcPr>
          <w:p w:rsidR="008B51E5" w:rsidRPr="008B51E5" w:rsidRDefault="008B51E5" w:rsidP="008B51E5">
            <w:pPr>
              <w:tabs>
                <w:tab w:val="left" w:pos="90"/>
              </w:tabs>
              <w:rPr>
                <w:sz w:val="22"/>
                <w:szCs w:val="22"/>
              </w:rPr>
            </w:pPr>
          </w:p>
        </w:tc>
        <w:tc>
          <w:tcPr>
            <w:tcW w:w="5884" w:type="dxa"/>
            <w:tcBorders>
              <w:top w:val="single" w:sz="4" w:space="0" w:color="auto"/>
              <w:left w:val="single" w:sz="4" w:space="0" w:color="auto"/>
              <w:bottom w:val="single" w:sz="4" w:space="0" w:color="auto"/>
              <w:right w:val="single" w:sz="4" w:space="0" w:color="auto"/>
            </w:tcBorders>
          </w:tcPr>
          <w:p w:rsidR="008B51E5" w:rsidRPr="008B51E5" w:rsidRDefault="008B51E5" w:rsidP="008B51E5">
            <w:pPr>
              <w:tabs>
                <w:tab w:val="left" w:pos="90"/>
              </w:tabs>
              <w:rPr>
                <w:sz w:val="22"/>
                <w:szCs w:val="22"/>
              </w:rPr>
            </w:pPr>
          </w:p>
        </w:tc>
      </w:tr>
      <w:tr w:rsidR="008B51E5" w:rsidRPr="008B51E5" w:rsidTr="008B51E5">
        <w:trPr>
          <w:trHeight w:val="736"/>
        </w:trPr>
        <w:tc>
          <w:tcPr>
            <w:tcW w:w="920" w:type="dxa"/>
            <w:tcBorders>
              <w:top w:val="single" w:sz="4" w:space="0" w:color="auto"/>
              <w:left w:val="single" w:sz="4" w:space="0" w:color="auto"/>
              <w:bottom w:val="single" w:sz="4" w:space="0" w:color="auto"/>
              <w:right w:val="single" w:sz="4" w:space="0" w:color="auto"/>
            </w:tcBorders>
            <w:hideMark/>
          </w:tcPr>
          <w:p w:rsidR="008B51E5" w:rsidRPr="008B51E5" w:rsidRDefault="008B51E5" w:rsidP="008B51E5">
            <w:pPr>
              <w:tabs>
                <w:tab w:val="left" w:pos="90"/>
              </w:tabs>
              <w:rPr>
                <w:sz w:val="22"/>
                <w:szCs w:val="22"/>
              </w:rPr>
            </w:pPr>
            <w:r w:rsidRPr="008B51E5">
              <w:rPr>
                <w:sz w:val="22"/>
                <w:szCs w:val="22"/>
              </w:rPr>
              <w:t>4</w:t>
            </w:r>
          </w:p>
        </w:tc>
        <w:tc>
          <w:tcPr>
            <w:tcW w:w="1798" w:type="dxa"/>
            <w:tcBorders>
              <w:top w:val="single" w:sz="4" w:space="0" w:color="auto"/>
              <w:left w:val="single" w:sz="4" w:space="0" w:color="auto"/>
              <w:bottom w:val="single" w:sz="4" w:space="0" w:color="auto"/>
              <w:right w:val="single" w:sz="4" w:space="0" w:color="auto"/>
            </w:tcBorders>
          </w:tcPr>
          <w:p w:rsidR="008B51E5" w:rsidRPr="008B51E5" w:rsidRDefault="008B51E5" w:rsidP="008B51E5">
            <w:pPr>
              <w:tabs>
                <w:tab w:val="left" w:pos="90"/>
              </w:tabs>
              <w:rPr>
                <w:sz w:val="22"/>
                <w:szCs w:val="22"/>
              </w:rPr>
            </w:pPr>
          </w:p>
        </w:tc>
        <w:tc>
          <w:tcPr>
            <w:tcW w:w="5220" w:type="dxa"/>
            <w:tcBorders>
              <w:top w:val="single" w:sz="4" w:space="0" w:color="auto"/>
              <w:left w:val="single" w:sz="4" w:space="0" w:color="auto"/>
              <w:bottom w:val="single" w:sz="4" w:space="0" w:color="auto"/>
              <w:right w:val="single" w:sz="4" w:space="0" w:color="auto"/>
            </w:tcBorders>
          </w:tcPr>
          <w:p w:rsidR="008B51E5" w:rsidRPr="008B51E5" w:rsidRDefault="008B51E5" w:rsidP="008B51E5">
            <w:pPr>
              <w:tabs>
                <w:tab w:val="left" w:pos="90"/>
              </w:tabs>
              <w:rPr>
                <w:sz w:val="22"/>
                <w:szCs w:val="22"/>
              </w:rPr>
            </w:pPr>
          </w:p>
        </w:tc>
        <w:tc>
          <w:tcPr>
            <w:tcW w:w="5884" w:type="dxa"/>
            <w:tcBorders>
              <w:top w:val="single" w:sz="4" w:space="0" w:color="auto"/>
              <w:left w:val="single" w:sz="4" w:space="0" w:color="auto"/>
              <w:bottom w:val="single" w:sz="4" w:space="0" w:color="auto"/>
              <w:right w:val="single" w:sz="4" w:space="0" w:color="auto"/>
            </w:tcBorders>
          </w:tcPr>
          <w:p w:rsidR="008B51E5" w:rsidRPr="008B51E5" w:rsidRDefault="008B51E5" w:rsidP="008B51E5">
            <w:pPr>
              <w:tabs>
                <w:tab w:val="left" w:pos="90"/>
              </w:tabs>
              <w:rPr>
                <w:sz w:val="22"/>
                <w:szCs w:val="22"/>
              </w:rPr>
            </w:pPr>
          </w:p>
        </w:tc>
      </w:tr>
      <w:tr w:rsidR="008B51E5" w:rsidRPr="008B51E5" w:rsidTr="008B51E5">
        <w:trPr>
          <w:trHeight w:val="736"/>
        </w:trPr>
        <w:tc>
          <w:tcPr>
            <w:tcW w:w="920" w:type="dxa"/>
            <w:tcBorders>
              <w:top w:val="single" w:sz="4" w:space="0" w:color="auto"/>
              <w:left w:val="single" w:sz="4" w:space="0" w:color="auto"/>
              <w:bottom w:val="single" w:sz="4" w:space="0" w:color="auto"/>
              <w:right w:val="single" w:sz="4" w:space="0" w:color="auto"/>
            </w:tcBorders>
            <w:hideMark/>
          </w:tcPr>
          <w:p w:rsidR="008B51E5" w:rsidRPr="008B51E5" w:rsidRDefault="008B51E5" w:rsidP="008B51E5">
            <w:pPr>
              <w:tabs>
                <w:tab w:val="left" w:pos="90"/>
              </w:tabs>
              <w:rPr>
                <w:sz w:val="22"/>
                <w:szCs w:val="22"/>
              </w:rPr>
            </w:pPr>
            <w:r w:rsidRPr="008B51E5">
              <w:rPr>
                <w:sz w:val="22"/>
                <w:szCs w:val="22"/>
              </w:rPr>
              <w:t>5</w:t>
            </w:r>
          </w:p>
        </w:tc>
        <w:tc>
          <w:tcPr>
            <w:tcW w:w="1798" w:type="dxa"/>
            <w:tcBorders>
              <w:top w:val="single" w:sz="4" w:space="0" w:color="auto"/>
              <w:left w:val="single" w:sz="4" w:space="0" w:color="auto"/>
              <w:bottom w:val="single" w:sz="4" w:space="0" w:color="auto"/>
              <w:right w:val="single" w:sz="4" w:space="0" w:color="auto"/>
            </w:tcBorders>
          </w:tcPr>
          <w:p w:rsidR="008B51E5" w:rsidRPr="008B51E5" w:rsidRDefault="008B51E5" w:rsidP="008B51E5">
            <w:pPr>
              <w:tabs>
                <w:tab w:val="left" w:pos="90"/>
              </w:tabs>
              <w:rPr>
                <w:sz w:val="22"/>
                <w:szCs w:val="22"/>
              </w:rPr>
            </w:pPr>
          </w:p>
        </w:tc>
        <w:tc>
          <w:tcPr>
            <w:tcW w:w="5220" w:type="dxa"/>
            <w:tcBorders>
              <w:top w:val="single" w:sz="4" w:space="0" w:color="auto"/>
              <w:left w:val="single" w:sz="4" w:space="0" w:color="auto"/>
              <w:bottom w:val="single" w:sz="4" w:space="0" w:color="auto"/>
              <w:right w:val="single" w:sz="4" w:space="0" w:color="auto"/>
            </w:tcBorders>
          </w:tcPr>
          <w:p w:rsidR="008B51E5" w:rsidRPr="008B51E5" w:rsidRDefault="008B51E5" w:rsidP="008B51E5">
            <w:pPr>
              <w:tabs>
                <w:tab w:val="left" w:pos="90"/>
              </w:tabs>
              <w:rPr>
                <w:sz w:val="22"/>
                <w:szCs w:val="22"/>
              </w:rPr>
            </w:pPr>
          </w:p>
        </w:tc>
        <w:tc>
          <w:tcPr>
            <w:tcW w:w="5884" w:type="dxa"/>
            <w:tcBorders>
              <w:top w:val="single" w:sz="4" w:space="0" w:color="auto"/>
              <w:left w:val="single" w:sz="4" w:space="0" w:color="auto"/>
              <w:bottom w:val="single" w:sz="4" w:space="0" w:color="auto"/>
              <w:right w:val="single" w:sz="4" w:space="0" w:color="auto"/>
            </w:tcBorders>
          </w:tcPr>
          <w:p w:rsidR="008B51E5" w:rsidRPr="008B51E5" w:rsidRDefault="008B51E5" w:rsidP="008B51E5">
            <w:pPr>
              <w:tabs>
                <w:tab w:val="left" w:pos="90"/>
              </w:tabs>
              <w:rPr>
                <w:sz w:val="22"/>
                <w:szCs w:val="22"/>
              </w:rPr>
            </w:pPr>
          </w:p>
        </w:tc>
      </w:tr>
    </w:tbl>
    <w:p w:rsidR="008B51E5" w:rsidRPr="008B51E5" w:rsidRDefault="008B51E5" w:rsidP="008B51E5">
      <w:pPr>
        <w:spacing w:after="0"/>
        <w:rPr>
          <w:rFonts w:ascii="Times New Roman" w:hAnsi="Times New Roman" w:cs="Times New Roman"/>
          <w:color w:val="auto"/>
          <w:szCs w:val="22"/>
        </w:rPr>
      </w:pPr>
    </w:p>
    <w:p w:rsidR="00EB2FA0" w:rsidRDefault="00EB2FA0">
      <w:pPr>
        <w:rPr>
          <w:szCs w:val="22"/>
        </w:rPr>
      </w:pPr>
      <w:r>
        <w:rPr>
          <w:szCs w:val="22"/>
        </w:rPr>
        <w:br w:type="page"/>
      </w:r>
    </w:p>
    <w:p w:rsidR="008B51E5" w:rsidRPr="00FB79DD" w:rsidRDefault="008B51E5" w:rsidP="008B51E5">
      <w:pPr>
        <w:spacing w:after="0"/>
        <w:rPr>
          <w:szCs w:val="22"/>
        </w:rPr>
      </w:pPr>
      <w:r w:rsidRPr="00FB79DD">
        <w:rPr>
          <w:szCs w:val="22"/>
        </w:rPr>
        <w:lastRenderedPageBreak/>
        <w:t xml:space="preserve">Instructor: Travis </w:t>
      </w:r>
      <w:proofErr w:type="spellStart"/>
      <w:r w:rsidRPr="00FB79DD">
        <w:rPr>
          <w:szCs w:val="22"/>
        </w:rPr>
        <w:t>Trombley</w:t>
      </w:r>
      <w:proofErr w:type="spellEnd"/>
    </w:p>
    <w:p w:rsidR="008B51E5" w:rsidRDefault="008B51E5" w:rsidP="008B51E5">
      <w:pPr>
        <w:spacing w:after="0"/>
        <w:rPr>
          <w:szCs w:val="22"/>
        </w:rPr>
      </w:pPr>
      <w:r w:rsidRPr="00FB79DD">
        <w:rPr>
          <w:szCs w:val="22"/>
        </w:rPr>
        <w:t xml:space="preserve">Date: </w:t>
      </w:r>
      <w:r>
        <w:rPr>
          <w:szCs w:val="22"/>
        </w:rPr>
        <w:t>21 May 2014</w:t>
      </w:r>
    </w:p>
    <w:p w:rsidR="008B51E5" w:rsidRPr="00FB79DD" w:rsidRDefault="008B51E5" w:rsidP="008B51E5">
      <w:pPr>
        <w:spacing w:after="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6288"/>
      </w:tblGrid>
      <w:tr w:rsidR="008B51E5" w:rsidRPr="00FB79DD" w:rsidTr="00445DFA">
        <w:tc>
          <w:tcPr>
            <w:tcW w:w="3528" w:type="dxa"/>
          </w:tcPr>
          <w:p w:rsidR="008B51E5" w:rsidRPr="00FB79DD" w:rsidRDefault="008B51E5" w:rsidP="008B51E5">
            <w:pPr>
              <w:spacing w:after="0"/>
            </w:pPr>
            <w:r w:rsidRPr="00FB79DD">
              <w:rPr>
                <w:szCs w:val="22"/>
              </w:rPr>
              <w:t>Title of the lesson:</w:t>
            </w:r>
          </w:p>
        </w:tc>
        <w:tc>
          <w:tcPr>
            <w:tcW w:w="6624" w:type="dxa"/>
          </w:tcPr>
          <w:p w:rsidR="008B51E5" w:rsidRPr="00FB79DD" w:rsidRDefault="008B51E5" w:rsidP="008B51E5">
            <w:pPr>
              <w:spacing w:after="0"/>
            </w:pPr>
            <w:r>
              <w:rPr>
                <w:szCs w:val="22"/>
              </w:rPr>
              <w:t xml:space="preserve">Pamphlet Making </w:t>
            </w:r>
          </w:p>
        </w:tc>
      </w:tr>
      <w:tr w:rsidR="008B51E5" w:rsidRPr="00FB79DD" w:rsidTr="00445DFA">
        <w:tc>
          <w:tcPr>
            <w:tcW w:w="10152" w:type="dxa"/>
            <w:gridSpan w:val="2"/>
          </w:tcPr>
          <w:p w:rsidR="008B51E5" w:rsidRPr="00FB79DD" w:rsidRDefault="008B51E5" w:rsidP="008B51E5">
            <w:pPr>
              <w:spacing w:after="0"/>
            </w:pPr>
          </w:p>
        </w:tc>
      </w:tr>
      <w:tr w:rsidR="008B51E5" w:rsidRPr="00FB79DD" w:rsidTr="00445DFA">
        <w:tc>
          <w:tcPr>
            <w:tcW w:w="10152" w:type="dxa"/>
            <w:gridSpan w:val="2"/>
          </w:tcPr>
          <w:p w:rsidR="008B51E5" w:rsidRPr="00FB79DD" w:rsidRDefault="008B51E5" w:rsidP="008B51E5">
            <w:pPr>
              <w:spacing w:after="0"/>
              <w:rPr>
                <w:b/>
              </w:rPr>
            </w:pPr>
            <w:r w:rsidRPr="00FB79DD">
              <w:rPr>
                <w:b/>
                <w:szCs w:val="22"/>
              </w:rPr>
              <w:t>I.  Preliminary Planning</w:t>
            </w:r>
          </w:p>
          <w:p w:rsidR="008B51E5" w:rsidRPr="00FB79DD" w:rsidRDefault="008B51E5" w:rsidP="008B51E5">
            <w:pPr>
              <w:spacing w:after="0"/>
            </w:pPr>
          </w:p>
        </w:tc>
      </w:tr>
      <w:tr w:rsidR="008B51E5" w:rsidRPr="00FB79DD" w:rsidTr="00445DFA">
        <w:tc>
          <w:tcPr>
            <w:tcW w:w="3528" w:type="dxa"/>
          </w:tcPr>
          <w:p w:rsidR="008B51E5" w:rsidRPr="00FB79DD" w:rsidRDefault="008B51E5" w:rsidP="008B51E5">
            <w:pPr>
              <w:spacing w:after="0"/>
            </w:pPr>
            <w:r w:rsidRPr="00FB79DD">
              <w:rPr>
                <w:szCs w:val="22"/>
              </w:rPr>
              <w:t>Objective(s) of the lesson:</w:t>
            </w:r>
          </w:p>
          <w:p w:rsidR="008B51E5" w:rsidRPr="00FB79DD" w:rsidRDefault="008B51E5" w:rsidP="008B51E5">
            <w:pPr>
              <w:spacing w:after="0"/>
            </w:pPr>
          </w:p>
        </w:tc>
        <w:tc>
          <w:tcPr>
            <w:tcW w:w="6624" w:type="dxa"/>
          </w:tcPr>
          <w:p w:rsidR="008B51E5" w:rsidRDefault="008B51E5" w:rsidP="008B51E5">
            <w:pPr>
              <w:widowControl w:val="0"/>
              <w:overflowPunct w:val="0"/>
              <w:autoSpaceDE w:val="0"/>
              <w:autoSpaceDN w:val="0"/>
              <w:adjustRightInd w:val="0"/>
              <w:spacing w:after="0"/>
              <w:rPr>
                <w:kern w:val="28"/>
                <w:szCs w:val="22"/>
              </w:rPr>
            </w:pPr>
            <w:r>
              <w:rPr>
                <w:kern w:val="28"/>
                <w:szCs w:val="22"/>
              </w:rPr>
              <w:t xml:space="preserve">Students will learn about what makes an effective pamphlet. </w:t>
            </w:r>
          </w:p>
          <w:p w:rsidR="008B51E5" w:rsidRPr="00787C31" w:rsidRDefault="008B51E5" w:rsidP="008B51E5">
            <w:pPr>
              <w:widowControl w:val="0"/>
              <w:overflowPunct w:val="0"/>
              <w:autoSpaceDE w:val="0"/>
              <w:autoSpaceDN w:val="0"/>
              <w:adjustRightInd w:val="0"/>
              <w:spacing w:after="0"/>
              <w:rPr>
                <w:kern w:val="28"/>
              </w:rPr>
            </w:pPr>
            <w:r w:rsidRPr="00FB79DD">
              <w:rPr>
                <w:kern w:val="28"/>
                <w:szCs w:val="22"/>
              </w:rPr>
              <w:t xml:space="preserve">Students will </w:t>
            </w:r>
            <w:r>
              <w:rPr>
                <w:kern w:val="28"/>
                <w:szCs w:val="22"/>
              </w:rPr>
              <w:t xml:space="preserve">think about how they can </w:t>
            </w:r>
            <w:r>
              <w:rPr>
                <w:kern w:val="28"/>
              </w:rPr>
              <w:t xml:space="preserve">transfer the </w:t>
            </w:r>
            <w:proofErr w:type="spellStart"/>
            <w:r>
              <w:rPr>
                <w:kern w:val="28"/>
              </w:rPr>
              <w:t>telos</w:t>
            </w:r>
            <w:proofErr w:type="spellEnd"/>
            <w:r>
              <w:rPr>
                <w:kern w:val="28"/>
              </w:rPr>
              <w:t xml:space="preserve"> of their video to a pamphlet format. </w:t>
            </w:r>
          </w:p>
        </w:tc>
      </w:tr>
      <w:tr w:rsidR="008B51E5" w:rsidRPr="00FB79DD" w:rsidTr="00445DFA">
        <w:tc>
          <w:tcPr>
            <w:tcW w:w="3528" w:type="dxa"/>
          </w:tcPr>
          <w:p w:rsidR="008B51E5" w:rsidRPr="00FB79DD" w:rsidRDefault="008B51E5" w:rsidP="008B51E5">
            <w:pPr>
              <w:spacing w:after="0"/>
            </w:pPr>
            <w:r w:rsidRPr="00FB79DD">
              <w:rPr>
                <w:szCs w:val="22"/>
              </w:rPr>
              <w:t>GLCE/CEs/Common Core Standards best served:</w:t>
            </w:r>
          </w:p>
          <w:p w:rsidR="008B51E5" w:rsidRPr="00FB79DD" w:rsidRDefault="008B51E5" w:rsidP="008B51E5">
            <w:pPr>
              <w:spacing w:after="0"/>
            </w:pPr>
            <w:r w:rsidRPr="00FB79DD">
              <w:rPr>
                <w:szCs w:val="22"/>
              </w:rPr>
              <w:t>(no more than 2 or 3)</w:t>
            </w:r>
          </w:p>
        </w:tc>
        <w:tc>
          <w:tcPr>
            <w:tcW w:w="6624" w:type="dxa"/>
          </w:tcPr>
          <w:p w:rsidR="008B51E5" w:rsidRPr="00787C31" w:rsidRDefault="008B51E5" w:rsidP="008B51E5">
            <w:pPr>
              <w:pStyle w:val="ListParagraph"/>
              <w:numPr>
                <w:ilvl w:val="0"/>
                <w:numId w:val="25"/>
              </w:numPr>
              <w:autoSpaceDE w:val="0"/>
              <w:autoSpaceDN w:val="0"/>
              <w:adjustRightInd w:val="0"/>
              <w:spacing w:after="0" w:line="240" w:lineRule="auto"/>
              <w:rPr>
                <w:bCs/>
              </w:rPr>
            </w:pPr>
            <w:r w:rsidRPr="00787C31">
              <w:rPr>
                <w:bCs/>
              </w:rPr>
              <w:t xml:space="preserve">CR4 </w:t>
            </w:r>
            <w:proofErr w:type="gramStart"/>
            <w:r w:rsidRPr="00787C31">
              <w:rPr>
                <w:bCs/>
              </w:rPr>
              <w:t>The</w:t>
            </w:r>
            <w:proofErr w:type="gramEnd"/>
            <w:r w:rsidRPr="00787C31">
              <w:rPr>
                <w:bCs/>
              </w:rPr>
              <w:t xml:space="preserve"> course provides students with the opportunity to connect their knowledge of chemistry and science to major societal or technological components (e.g., concerns, technological advances, innovations) to help them become scientifically literate citizens.</w:t>
            </w:r>
          </w:p>
          <w:p w:rsidR="008B51E5" w:rsidRPr="00787C31" w:rsidRDefault="008B51E5" w:rsidP="008B51E5">
            <w:pPr>
              <w:pStyle w:val="ListParagraph"/>
              <w:numPr>
                <w:ilvl w:val="0"/>
                <w:numId w:val="25"/>
              </w:numPr>
              <w:autoSpaceDE w:val="0"/>
              <w:autoSpaceDN w:val="0"/>
              <w:adjustRightInd w:val="0"/>
              <w:spacing w:after="0" w:line="240" w:lineRule="auto"/>
              <w:rPr>
                <w:bCs/>
              </w:rPr>
            </w:pPr>
            <w:r w:rsidRPr="00787C31">
              <w:rPr>
                <w:bCs/>
              </w:rPr>
              <w:t>CR7 The course provides opportunities for students to develop, record, and maintain evidence of their verbal, written, and graphic communication skills through laboratory reports, summaries of literature or scientific investigations, and oral, written, and graphic presentations.</w:t>
            </w:r>
          </w:p>
          <w:p w:rsidR="008B51E5" w:rsidRPr="00FB79DD" w:rsidRDefault="008B51E5" w:rsidP="008B51E5">
            <w:pPr>
              <w:spacing w:after="0" w:line="271" w:lineRule="atLeast"/>
              <w:rPr>
                <w:color w:val="202020"/>
              </w:rPr>
            </w:pPr>
          </w:p>
          <w:p w:rsidR="008B51E5" w:rsidRPr="00FB79DD" w:rsidRDefault="008B51E5" w:rsidP="008B51E5">
            <w:pPr>
              <w:shd w:val="clear" w:color="auto" w:fill="FFFFFF"/>
              <w:spacing w:after="0" w:line="168" w:lineRule="atLeast"/>
              <w:textAlignment w:val="top"/>
            </w:pPr>
          </w:p>
        </w:tc>
      </w:tr>
      <w:tr w:rsidR="008B51E5" w:rsidRPr="00FB79DD" w:rsidTr="00445DFA">
        <w:tc>
          <w:tcPr>
            <w:tcW w:w="3528" w:type="dxa"/>
          </w:tcPr>
          <w:p w:rsidR="008B51E5" w:rsidRPr="00FB79DD" w:rsidRDefault="008B51E5" w:rsidP="008B51E5">
            <w:pPr>
              <w:spacing w:after="0"/>
            </w:pPr>
            <w:r w:rsidRPr="00FB79DD">
              <w:rPr>
                <w:szCs w:val="22"/>
              </w:rPr>
              <w:t>Focus question:</w:t>
            </w:r>
          </w:p>
          <w:p w:rsidR="008B51E5" w:rsidRPr="00FB79DD" w:rsidRDefault="008B51E5" w:rsidP="008B51E5">
            <w:pPr>
              <w:spacing w:after="0"/>
            </w:pPr>
          </w:p>
        </w:tc>
        <w:tc>
          <w:tcPr>
            <w:tcW w:w="6624" w:type="dxa"/>
          </w:tcPr>
          <w:p w:rsidR="008B51E5" w:rsidRPr="00FB79DD" w:rsidRDefault="008B51E5" w:rsidP="008B51E5">
            <w:pPr>
              <w:spacing w:after="0"/>
            </w:pPr>
            <w:r>
              <w:rPr>
                <w:szCs w:val="22"/>
              </w:rPr>
              <w:t xml:space="preserve">How do I take what I did in my video and make it into a pamphlet? </w:t>
            </w:r>
          </w:p>
        </w:tc>
      </w:tr>
      <w:tr w:rsidR="008B51E5" w:rsidRPr="00FB79DD" w:rsidTr="00445DFA">
        <w:tc>
          <w:tcPr>
            <w:tcW w:w="3528" w:type="dxa"/>
          </w:tcPr>
          <w:p w:rsidR="008B51E5" w:rsidRPr="00FB79DD" w:rsidRDefault="008B51E5" w:rsidP="008B51E5">
            <w:pPr>
              <w:spacing w:after="0"/>
            </w:pPr>
            <w:r w:rsidRPr="00FB79DD">
              <w:rPr>
                <w:szCs w:val="22"/>
              </w:rPr>
              <w:t>Key vocabulary/concepts:</w:t>
            </w:r>
          </w:p>
          <w:p w:rsidR="008B51E5" w:rsidRPr="00FB79DD" w:rsidRDefault="008B51E5" w:rsidP="008B51E5">
            <w:pPr>
              <w:spacing w:after="0"/>
            </w:pPr>
          </w:p>
        </w:tc>
        <w:tc>
          <w:tcPr>
            <w:tcW w:w="6624" w:type="dxa"/>
          </w:tcPr>
          <w:p w:rsidR="008B51E5" w:rsidRDefault="008B51E5" w:rsidP="008B51E5">
            <w:pPr>
              <w:pStyle w:val="NormalWeb"/>
              <w:shd w:val="clear" w:color="auto" w:fill="F4F5F7"/>
              <w:spacing w:before="0" w:beforeAutospacing="0" w:after="0" w:afterAutospacing="0" w:line="300" w:lineRule="atLeast"/>
              <w:rPr>
                <w:sz w:val="22"/>
              </w:rPr>
            </w:pPr>
            <w:r>
              <w:rPr>
                <w:sz w:val="22"/>
              </w:rPr>
              <w:t xml:space="preserve">Audience: Who is the media targeting, and how does its design reflect that intention? </w:t>
            </w:r>
          </w:p>
          <w:p w:rsidR="008B51E5" w:rsidRDefault="008B51E5" w:rsidP="008B51E5">
            <w:pPr>
              <w:pStyle w:val="NormalWeb"/>
              <w:shd w:val="clear" w:color="auto" w:fill="F4F5F7"/>
              <w:spacing w:before="0" w:beforeAutospacing="0" w:after="0" w:afterAutospacing="0" w:line="300" w:lineRule="atLeast"/>
              <w:rPr>
                <w:sz w:val="22"/>
              </w:rPr>
            </w:pPr>
            <w:r>
              <w:rPr>
                <w:sz w:val="22"/>
              </w:rPr>
              <w:t xml:space="preserve">Fact Checking: information included is accurate and corroborated by a number or sources. </w:t>
            </w:r>
          </w:p>
          <w:p w:rsidR="008B51E5" w:rsidRDefault="008B51E5" w:rsidP="008B51E5">
            <w:pPr>
              <w:pStyle w:val="NormalWeb"/>
              <w:shd w:val="clear" w:color="auto" w:fill="F4F5F7"/>
              <w:spacing w:before="0" w:beforeAutospacing="0" w:after="0" w:afterAutospacing="0" w:line="300" w:lineRule="atLeast"/>
              <w:rPr>
                <w:sz w:val="22"/>
              </w:rPr>
            </w:pPr>
            <w:r>
              <w:rPr>
                <w:sz w:val="22"/>
              </w:rPr>
              <w:t xml:space="preserve">Efficiency: the pamphlet does what it is supposed to do. </w:t>
            </w:r>
          </w:p>
          <w:p w:rsidR="008B51E5" w:rsidRDefault="008B51E5" w:rsidP="008B51E5">
            <w:pPr>
              <w:pStyle w:val="NormalWeb"/>
              <w:shd w:val="clear" w:color="auto" w:fill="F4F5F7"/>
              <w:spacing w:before="0" w:beforeAutospacing="0" w:after="0" w:afterAutospacing="0" w:line="300" w:lineRule="atLeast"/>
              <w:rPr>
                <w:sz w:val="22"/>
              </w:rPr>
            </w:pPr>
            <w:r>
              <w:rPr>
                <w:sz w:val="22"/>
              </w:rPr>
              <w:t xml:space="preserve">Brochure-Rack-Test: most important information or eye-catching info is in the top 1/3 of the first page. </w:t>
            </w:r>
          </w:p>
          <w:p w:rsidR="008B51E5" w:rsidRPr="00FB79DD" w:rsidRDefault="008B51E5" w:rsidP="008B51E5">
            <w:pPr>
              <w:pStyle w:val="NormalWeb"/>
              <w:shd w:val="clear" w:color="auto" w:fill="F4F5F7"/>
              <w:spacing w:before="0" w:beforeAutospacing="0" w:after="0" w:afterAutospacing="0" w:line="300" w:lineRule="atLeast"/>
              <w:rPr>
                <w:sz w:val="22"/>
              </w:rPr>
            </w:pPr>
            <w:r w:rsidRPr="00F95915">
              <w:rPr>
                <w:sz w:val="22"/>
              </w:rPr>
              <w:t>http://ianrpubs.unl.edu/live/g2028/build/g2028.pdf</w:t>
            </w:r>
          </w:p>
        </w:tc>
      </w:tr>
      <w:tr w:rsidR="008B51E5" w:rsidRPr="00FB79DD" w:rsidTr="00445DFA">
        <w:tc>
          <w:tcPr>
            <w:tcW w:w="3528" w:type="dxa"/>
          </w:tcPr>
          <w:p w:rsidR="008B51E5" w:rsidRPr="00FB79DD" w:rsidRDefault="008B51E5" w:rsidP="008B51E5">
            <w:pPr>
              <w:spacing w:after="0"/>
            </w:pPr>
            <w:r w:rsidRPr="00FB79DD">
              <w:rPr>
                <w:szCs w:val="22"/>
              </w:rPr>
              <w:t>Time required:</w:t>
            </w:r>
          </w:p>
          <w:p w:rsidR="008B51E5" w:rsidRPr="00FB79DD" w:rsidRDefault="008B51E5" w:rsidP="008B51E5">
            <w:pPr>
              <w:spacing w:after="0"/>
            </w:pPr>
          </w:p>
        </w:tc>
        <w:tc>
          <w:tcPr>
            <w:tcW w:w="6624" w:type="dxa"/>
          </w:tcPr>
          <w:p w:rsidR="008B51E5" w:rsidRPr="00FB79DD" w:rsidRDefault="008B51E5" w:rsidP="008B51E5">
            <w:pPr>
              <w:spacing w:after="0"/>
            </w:pPr>
            <w:r>
              <w:rPr>
                <w:szCs w:val="22"/>
              </w:rPr>
              <w:t>50 minutes</w:t>
            </w:r>
            <w:r w:rsidRPr="00FB79DD">
              <w:rPr>
                <w:szCs w:val="22"/>
              </w:rPr>
              <w:t xml:space="preserve"> </w:t>
            </w:r>
          </w:p>
        </w:tc>
      </w:tr>
      <w:tr w:rsidR="008B51E5" w:rsidRPr="00FB79DD" w:rsidTr="00445DFA">
        <w:tc>
          <w:tcPr>
            <w:tcW w:w="3528" w:type="dxa"/>
          </w:tcPr>
          <w:p w:rsidR="008B51E5" w:rsidRPr="00FB79DD" w:rsidRDefault="008B51E5" w:rsidP="008B51E5">
            <w:pPr>
              <w:spacing w:after="0"/>
            </w:pPr>
            <w:r w:rsidRPr="00FB79DD">
              <w:rPr>
                <w:szCs w:val="22"/>
              </w:rPr>
              <w:t>Materials needed:</w:t>
            </w:r>
          </w:p>
          <w:p w:rsidR="008B51E5" w:rsidRPr="00FB79DD" w:rsidRDefault="008B51E5" w:rsidP="008B51E5">
            <w:pPr>
              <w:spacing w:after="0"/>
            </w:pPr>
          </w:p>
        </w:tc>
        <w:tc>
          <w:tcPr>
            <w:tcW w:w="6624" w:type="dxa"/>
          </w:tcPr>
          <w:p w:rsidR="008B51E5" w:rsidRDefault="008B51E5" w:rsidP="008B51E5">
            <w:pPr>
              <w:pStyle w:val="ListParagraph"/>
              <w:numPr>
                <w:ilvl w:val="0"/>
                <w:numId w:val="26"/>
              </w:numPr>
              <w:spacing w:after="0" w:line="240" w:lineRule="auto"/>
            </w:pPr>
            <w:r>
              <w:t>Writing utensils</w:t>
            </w:r>
          </w:p>
          <w:p w:rsidR="008B51E5" w:rsidRDefault="008B51E5" w:rsidP="008B51E5">
            <w:pPr>
              <w:pStyle w:val="ListParagraph"/>
              <w:numPr>
                <w:ilvl w:val="0"/>
                <w:numId w:val="26"/>
              </w:numPr>
              <w:spacing w:after="0" w:line="240" w:lineRule="auto"/>
            </w:pPr>
            <w:r>
              <w:t>Computer/projector</w:t>
            </w:r>
          </w:p>
          <w:p w:rsidR="008B51E5" w:rsidRPr="00F95915" w:rsidRDefault="008B51E5" w:rsidP="008B51E5">
            <w:pPr>
              <w:pStyle w:val="ListParagraph"/>
              <w:numPr>
                <w:ilvl w:val="0"/>
                <w:numId w:val="26"/>
              </w:numPr>
              <w:spacing w:after="0" w:line="240" w:lineRule="auto"/>
            </w:pPr>
            <w:r>
              <w:t>Pamphlet template for practice</w:t>
            </w:r>
          </w:p>
        </w:tc>
      </w:tr>
      <w:tr w:rsidR="008B51E5" w:rsidRPr="00FB79DD" w:rsidTr="00445DFA">
        <w:tc>
          <w:tcPr>
            <w:tcW w:w="10152" w:type="dxa"/>
            <w:gridSpan w:val="2"/>
          </w:tcPr>
          <w:p w:rsidR="008B51E5" w:rsidRPr="00FB79DD" w:rsidRDefault="008B51E5" w:rsidP="008B51E5">
            <w:pPr>
              <w:spacing w:after="0"/>
            </w:pPr>
          </w:p>
        </w:tc>
      </w:tr>
      <w:tr w:rsidR="008B51E5" w:rsidRPr="00FB79DD" w:rsidTr="00445DFA">
        <w:tc>
          <w:tcPr>
            <w:tcW w:w="10152" w:type="dxa"/>
            <w:gridSpan w:val="2"/>
          </w:tcPr>
          <w:p w:rsidR="008B51E5" w:rsidRPr="00FB79DD" w:rsidRDefault="008B51E5" w:rsidP="008B51E5">
            <w:pPr>
              <w:spacing w:after="0"/>
              <w:rPr>
                <w:b/>
              </w:rPr>
            </w:pPr>
            <w:r w:rsidRPr="00FB79DD">
              <w:rPr>
                <w:b/>
                <w:szCs w:val="22"/>
              </w:rPr>
              <w:t>II.  The Lesson Itself*</w:t>
            </w:r>
          </w:p>
          <w:p w:rsidR="008B51E5" w:rsidRPr="00FB79DD" w:rsidRDefault="008B51E5" w:rsidP="008B51E5">
            <w:pPr>
              <w:spacing w:after="0"/>
            </w:pPr>
          </w:p>
        </w:tc>
      </w:tr>
      <w:tr w:rsidR="008B51E5" w:rsidRPr="00FB79DD" w:rsidTr="00445DFA">
        <w:tc>
          <w:tcPr>
            <w:tcW w:w="3528" w:type="dxa"/>
          </w:tcPr>
          <w:p w:rsidR="008B51E5" w:rsidRPr="00FB79DD" w:rsidRDefault="008B51E5" w:rsidP="008B51E5">
            <w:pPr>
              <w:spacing w:after="0"/>
            </w:pPr>
            <w:r w:rsidRPr="00FB79DD">
              <w:rPr>
                <w:szCs w:val="22"/>
              </w:rPr>
              <w:t xml:space="preserve">Lesson launch (aka </w:t>
            </w:r>
            <w:r w:rsidRPr="00FB79DD">
              <w:rPr>
                <w:i/>
                <w:szCs w:val="22"/>
              </w:rPr>
              <w:t>the</w:t>
            </w:r>
            <w:r w:rsidRPr="00FB79DD">
              <w:rPr>
                <w:szCs w:val="22"/>
              </w:rPr>
              <w:t xml:space="preserve"> </w:t>
            </w:r>
            <w:r w:rsidRPr="00FB79DD">
              <w:rPr>
                <w:i/>
                <w:szCs w:val="22"/>
              </w:rPr>
              <w:t>hook</w:t>
            </w:r>
            <w:r w:rsidRPr="00FB79DD">
              <w:rPr>
                <w:szCs w:val="22"/>
              </w:rPr>
              <w:t xml:space="preserve"> or </w:t>
            </w:r>
            <w:r w:rsidRPr="00FB79DD">
              <w:rPr>
                <w:i/>
                <w:szCs w:val="22"/>
              </w:rPr>
              <w:t>accessing prior knowledge</w:t>
            </w:r>
            <w:r w:rsidRPr="00FB79DD">
              <w:rPr>
                <w:szCs w:val="22"/>
              </w:rPr>
              <w:t>):</w:t>
            </w:r>
          </w:p>
        </w:tc>
        <w:tc>
          <w:tcPr>
            <w:tcW w:w="6624" w:type="dxa"/>
          </w:tcPr>
          <w:p w:rsidR="008B51E5" w:rsidRPr="00FB79DD" w:rsidRDefault="008B51E5" w:rsidP="008B51E5">
            <w:pPr>
              <w:spacing w:after="0"/>
            </w:pPr>
            <w:r>
              <w:rPr>
                <w:szCs w:val="22"/>
              </w:rPr>
              <w:t xml:space="preserve">Students will write for 3 minutes about what they are learning from this unit, specifically about what they are learning about communicating science. </w:t>
            </w:r>
          </w:p>
        </w:tc>
      </w:tr>
      <w:tr w:rsidR="008B51E5" w:rsidRPr="00FB79DD" w:rsidTr="00445DFA">
        <w:tc>
          <w:tcPr>
            <w:tcW w:w="3528" w:type="dxa"/>
          </w:tcPr>
          <w:p w:rsidR="008B51E5" w:rsidRPr="00FB79DD" w:rsidRDefault="008B51E5" w:rsidP="008B51E5">
            <w:pPr>
              <w:spacing w:after="0"/>
            </w:pPr>
            <w:r w:rsidRPr="00FB79DD">
              <w:rPr>
                <w:szCs w:val="22"/>
              </w:rPr>
              <w:t>How the lesson’s objective(s) will be shared with the students:</w:t>
            </w:r>
          </w:p>
        </w:tc>
        <w:tc>
          <w:tcPr>
            <w:tcW w:w="6624" w:type="dxa"/>
          </w:tcPr>
          <w:p w:rsidR="008B51E5" w:rsidRPr="008E7691" w:rsidRDefault="008B51E5" w:rsidP="008B51E5">
            <w:pPr>
              <w:spacing w:after="0"/>
            </w:pPr>
            <w:r>
              <w:t xml:space="preserve">This is another exercise oriented lesson. It will be shared mostly though verbal discussion and illustrations provided by means of </w:t>
            </w:r>
            <w:r>
              <w:lastRenderedPageBreak/>
              <w:t xml:space="preserve">computer and projector. Other than that, the students are </w:t>
            </w:r>
            <w:proofErr w:type="gramStart"/>
            <w:r>
              <w:t>on their own</w:t>
            </w:r>
            <w:proofErr w:type="gramEnd"/>
            <w:r>
              <w:t xml:space="preserve">. </w:t>
            </w:r>
          </w:p>
        </w:tc>
      </w:tr>
      <w:tr w:rsidR="008B51E5" w:rsidRPr="00FB79DD" w:rsidTr="00445DFA">
        <w:tc>
          <w:tcPr>
            <w:tcW w:w="3528" w:type="dxa"/>
          </w:tcPr>
          <w:p w:rsidR="008B51E5" w:rsidRPr="00FB79DD" w:rsidRDefault="008B51E5" w:rsidP="008B51E5">
            <w:pPr>
              <w:spacing w:after="0"/>
            </w:pPr>
            <w:r w:rsidRPr="00FB79DD">
              <w:rPr>
                <w:szCs w:val="22"/>
              </w:rPr>
              <w:lastRenderedPageBreak/>
              <w:t>Learning activities (step-by-step):</w:t>
            </w:r>
          </w:p>
          <w:p w:rsidR="008B51E5" w:rsidRPr="00FB79DD" w:rsidRDefault="008B51E5" w:rsidP="008B51E5">
            <w:pPr>
              <w:spacing w:after="0"/>
            </w:pPr>
          </w:p>
        </w:tc>
        <w:tc>
          <w:tcPr>
            <w:tcW w:w="6624" w:type="dxa"/>
          </w:tcPr>
          <w:p w:rsidR="008B51E5" w:rsidRDefault="008B51E5" w:rsidP="008B51E5">
            <w:pPr>
              <w:spacing w:after="0"/>
            </w:pPr>
            <w:r>
              <w:t>Students will be given the pamphlet assignment sheet.</w:t>
            </w:r>
          </w:p>
          <w:p w:rsidR="008B51E5" w:rsidRDefault="008B51E5" w:rsidP="008B51E5">
            <w:pPr>
              <w:spacing w:after="0"/>
            </w:pPr>
            <w:r>
              <w:t>Students will go over what makes a good pamphlet (see above definition questions)</w:t>
            </w:r>
          </w:p>
          <w:p w:rsidR="008B51E5" w:rsidRPr="008E7691" w:rsidRDefault="008B51E5" w:rsidP="008B51E5">
            <w:pPr>
              <w:spacing w:after="0"/>
            </w:pPr>
            <w:r>
              <w:t xml:space="preserve">Students will work in groups to fill out the pamphlet template. </w:t>
            </w:r>
          </w:p>
        </w:tc>
      </w:tr>
      <w:tr w:rsidR="008B51E5" w:rsidRPr="00FB79DD" w:rsidTr="00445DFA">
        <w:tc>
          <w:tcPr>
            <w:tcW w:w="3528" w:type="dxa"/>
          </w:tcPr>
          <w:p w:rsidR="008B51E5" w:rsidRPr="00FB79DD" w:rsidRDefault="008B51E5" w:rsidP="008B51E5">
            <w:pPr>
              <w:spacing w:after="0"/>
            </w:pPr>
            <w:r w:rsidRPr="00FB79DD">
              <w:rPr>
                <w:szCs w:val="22"/>
              </w:rPr>
              <w:t>Checking for understanding:</w:t>
            </w:r>
          </w:p>
          <w:p w:rsidR="008B51E5" w:rsidRPr="00FB79DD" w:rsidRDefault="008B51E5" w:rsidP="008B51E5">
            <w:pPr>
              <w:spacing w:after="0"/>
            </w:pPr>
            <w:r w:rsidRPr="00FB79DD">
              <w:rPr>
                <w:szCs w:val="22"/>
              </w:rPr>
              <w:t>(formative assessment)</w:t>
            </w:r>
          </w:p>
        </w:tc>
        <w:tc>
          <w:tcPr>
            <w:tcW w:w="6624" w:type="dxa"/>
          </w:tcPr>
          <w:p w:rsidR="008B51E5" w:rsidRPr="00FB79DD" w:rsidRDefault="008B51E5" w:rsidP="008B51E5">
            <w:pPr>
              <w:spacing w:after="0"/>
            </w:pPr>
            <w:r>
              <w:rPr>
                <w:szCs w:val="22"/>
              </w:rPr>
              <w:t xml:space="preserve">The template that will be completed and handed in during class. </w:t>
            </w:r>
          </w:p>
        </w:tc>
      </w:tr>
      <w:tr w:rsidR="008B51E5" w:rsidRPr="00FB79DD" w:rsidTr="00445DFA">
        <w:tc>
          <w:tcPr>
            <w:tcW w:w="3528" w:type="dxa"/>
          </w:tcPr>
          <w:p w:rsidR="008B51E5" w:rsidRPr="00FB79DD" w:rsidRDefault="008B51E5" w:rsidP="008B51E5">
            <w:pPr>
              <w:spacing w:after="0"/>
            </w:pPr>
            <w:r w:rsidRPr="00FB79DD">
              <w:rPr>
                <w:szCs w:val="22"/>
              </w:rPr>
              <w:t>Guided practice/extension:</w:t>
            </w:r>
          </w:p>
          <w:p w:rsidR="008B51E5" w:rsidRPr="00FB79DD" w:rsidRDefault="008B51E5" w:rsidP="008B51E5">
            <w:pPr>
              <w:spacing w:after="0"/>
              <w:jc w:val="center"/>
            </w:pPr>
          </w:p>
        </w:tc>
        <w:tc>
          <w:tcPr>
            <w:tcW w:w="6624" w:type="dxa"/>
          </w:tcPr>
          <w:p w:rsidR="008B51E5" w:rsidRPr="00FB79DD" w:rsidRDefault="008B51E5" w:rsidP="008B51E5">
            <w:pPr>
              <w:spacing w:after="0"/>
            </w:pPr>
            <w:r w:rsidRPr="00FB79DD">
              <w:rPr>
                <w:szCs w:val="22"/>
              </w:rPr>
              <w:t xml:space="preserve"> </w:t>
            </w:r>
            <w:r>
              <w:rPr>
                <w:szCs w:val="22"/>
              </w:rPr>
              <w:t>The production of a pamphlet</w:t>
            </w:r>
          </w:p>
        </w:tc>
      </w:tr>
      <w:tr w:rsidR="008B51E5" w:rsidRPr="00FB79DD" w:rsidTr="00445DFA">
        <w:tc>
          <w:tcPr>
            <w:tcW w:w="3528" w:type="dxa"/>
          </w:tcPr>
          <w:p w:rsidR="008B51E5" w:rsidRPr="00FB79DD" w:rsidRDefault="008B51E5" w:rsidP="008B51E5">
            <w:pPr>
              <w:spacing w:after="0"/>
            </w:pPr>
            <w:r w:rsidRPr="00FB79DD">
              <w:rPr>
                <w:szCs w:val="22"/>
                <w:u w:val="single"/>
              </w:rPr>
              <w:t>At the end of the lesson</w:t>
            </w:r>
            <w:r w:rsidRPr="00FB79DD">
              <w:rPr>
                <w:szCs w:val="22"/>
              </w:rPr>
              <w:t>, how will what was learned be summarized for the class?</w:t>
            </w:r>
          </w:p>
        </w:tc>
        <w:tc>
          <w:tcPr>
            <w:tcW w:w="6624" w:type="dxa"/>
          </w:tcPr>
          <w:p w:rsidR="008B51E5" w:rsidRDefault="008B51E5" w:rsidP="008B51E5">
            <w:pPr>
              <w:spacing w:after="0"/>
            </w:pPr>
            <w:r>
              <w:t xml:space="preserve">Verbal discussion with students  </w:t>
            </w:r>
          </w:p>
          <w:p w:rsidR="008B51E5" w:rsidRPr="00FB79DD" w:rsidRDefault="008B51E5" w:rsidP="008B51E5">
            <w:pPr>
              <w:spacing w:after="0"/>
            </w:pPr>
            <w:r>
              <w:t>Email follow-ups to the templates</w:t>
            </w:r>
          </w:p>
        </w:tc>
      </w:tr>
      <w:tr w:rsidR="008B51E5" w:rsidRPr="00FB79DD" w:rsidTr="00445DFA">
        <w:tc>
          <w:tcPr>
            <w:tcW w:w="3528" w:type="dxa"/>
          </w:tcPr>
          <w:p w:rsidR="008B51E5" w:rsidRPr="00FB79DD" w:rsidRDefault="008B51E5" w:rsidP="008B51E5">
            <w:pPr>
              <w:spacing w:after="0"/>
              <w:rPr>
                <w:u w:val="single"/>
              </w:rPr>
            </w:pPr>
            <w:r w:rsidRPr="00FB79DD">
              <w:rPr>
                <w:szCs w:val="22"/>
                <w:u w:val="single"/>
              </w:rPr>
              <w:t>Post-lesson</w:t>
            </w:r>
            <w:r w:rsidRPr="00FB79DD">
              <w:rPr>
                <w:szCs w:val="22"/>
              </w:rPr>
              <w:t xml:space="preserve"> reflections and ideas for next steps:</w:t>
            </w:r>
          </w:p>
          <w:p w:rsidR="008B51E5" w:rsidRPr="00FB79DD" w:rsidRDefault="008B51E5" w:rsidP="008B51E5">
            <w:pPr>
              <w:spacing w:after="0"/>
              <w:rPr>
                <w:u w:val="single"/>
              </w:rPr>
            </w:pPr>
          </w:p>
        </w:tc>
        <w:tc>
          <w:tcPr>
            <w:tcW w:w="6624" w:type="dxa"/>
          </w:tcPr>
          <w:p w:rsidR="008B51E5" w:rsidRPr="00FB79DD" w:rsidRDefault="00EB2FA0" w:rsidP="00EB2FA0">
            <w:pPr>
              <w:spacing w:after="0"/>
            </w:pPr>
            <w:r>
              <w:t xml:space="preserve">The pamphlet template (see below) worked out far more effectively than I had anticipated. Rather than having the students just plan on their own their pamphlets, the template, though they knew they did not have to stick to its form, helped the students see spatially the types of questions I was asking and how they would relate to one another. </w:t>
            </w:r>
            <w:r w:rsidR="004B0F04">
              <w:t xml:space="preserve">Furthermore, after I collected the template sheets, many groups asked for them to be returned, because they were so useful in planning that they wanted to use them for actually constructing their pamphlets in the computer lab. </w:t>
            </w:r>
          </w:p>
        </w:tc>
      </w:tr>
    </w:tbl>
    <w:p w:rsidR="00EB2FA0" w:rsidRDefault="00EB2FA0" w:rsidP="008B51E5">
      <w:pPr>
        <w:spacing w:after="0"/>
        <w:rPr>
          <w:rFonts w:ascii="Times New Roman" w:hAnsi="Times New Roman" w:cs="Times New Roman"/>
          <w:color w:val="auto"/>
          <w:szCs w:val="22"/>
        </w:rPr>
      </w:pPr>
    </w:p>
    <w:p w:rsidR="00EB2FA0" w:rsidRDefault="00EB2FA0">
      <w:pPr>
        <w:rPr>
          <w:rFonts w:ascii="Times New Roman" w:hAnsi="Times New Roman" w:cs="Times New Roman"/>
          <w:color w:val="auto"/>
          <w:szCs w:val="22"/>
        </w:rPr>
      </w:pPr>
      <w:r>
        <w:rPr>
          <w:rFonts w:ascii="Times New Roman" w:hAnsi="Times New Roman" w:cs="Times New Roman"/>
          <w:color w:val="auto"/>
          <w:szCs w:val="22"/>
        </w:rPr>
        <w:br w:type="page"/>
      </w:r>
    </w:p>
    <w:p w:rsidR="00EB2FA0" w:rsidRDefault="00EB2FA0" w:rsidP="00EB2FA0">
      <w:pPr>
        <w:jc w:val="center"/>
      </w:pPr>
      <w:r>
        <w:lastRenderedPageBreak/>
        <w:t>PSA Pamphlet Assignment Sheet</w:t>
      </w:r>
    </w:p>
    <w:p w:rsidR="00EB2FA0" w:rsidRDefault="00EB2FA0" w:rsidP="00EB2FA0">
      <w:r>
        <w:t>Due Date: Friday, May 23rd</w:t>
      </w:r>
    </w:p>
    <w:p w:rsidR="00EB2FA0" w:rsidRDefault="00EB2FA0" w:rsidP="00EB2FA0">
      <w:r>
        <w:t xml:space="preserve">Every group will produce a pamphlet version of their PSA using the same research and persuasive methods. In other words, I want you to transfer your video to paper. The design and layout (tri-fold, bi-fold, </w:t>
      </w:r>
      <w:proofErr w:type="spellStart"/>
      <w:r>
        <w:t>coodie</w:t>
      </w:r>
      <w:proofErr w:type="spellEnd"/>
      <w:r>
        <w:t xml:space="preserve">-catcher, etc.) of the brochure are up to you, but your pamphlet must communicate the same information as your video: </w:t>
      </w:r>
    </w:p>
    <w:p w:rsidR="00EB2FA0" w:rsidRDefault="00EB2FA0" w:rsidP="00EB2FA0">
      <w:pPr>
        <w:pStyle w:val="ListParagraph"/>
        <w:numPr>
          <w:ilvl w:val="0"/>
          <w:numId w:val="27"/>
        </w:numPr>
      </w:pPr>
      <w:r>
        <w:t>A description of a problem related to sustainability and chemistry</w:t>
      </w:r>
    </w:p>
    <w:p w:rsidR="00EB2FA0" w:rsidRDefault="00EB2FA0" w:rsidP="00EB2FA0">
      <w:pPr>
        <w:pStyle w:val="ListParagraph"/>
        <w:numPr>
          <w:ilvl w:val="0"/>
          <w:numId w:val="27"/>
        </w:numPr>
      </w:pPr>
      <w:r>
        <w:t>A chemistry-oriented rationale for why it is a problem</w:t>
      </w:r>
    </w:p>
    <w:p w:rsidR="00EB2FA0" w:rsidRDefault="00EB2FA0" w:rsidP="00EB2FA0">
      <w:pPr>
        <w:pStyle w:val="ListParagraph"/>
        <w:numPr>
          <w:ilvl w:val="1"/>
          <w:numId w:val="27"/>
        </w:numPr>
      </w:pPr>
      <w:r>
        <w:t>Ex.) If you’re problem is water pollution, don’t tell me just the effects, like it kills fish, but tell me about what those pollutants do to the water on molecular level that causes harm.</w:t>
      </w:r>
    </w:p>
    <w:p w:rsidR="00EB2FA0" w:rsidRDefault="00EB2FA0" w:rsidP="00EB2FA0">
      <w:pPr>
        <w:pStyle w:val="ListParagraph"/>
        <w:numPr>
          <w:ilvl w:val="0"/>
          <w:numId w:val="27"/>
        </w:numPr>
      </w:pPr>
      <w:r>
        <w:t>A description for how the problem can be solved or prevented</w:t>
      </w:r>
    </w:p>
    <w:p w:rsidR="00EB2FA0" w:rsidRDefault="00EB2FA0" w:rsidP="00EB2FA0">
      <w:pPr>
        <w:pStyle w:val="ListParagraph"/>
        <w:numPr>
          <w:ilvl w:val="0"/>
          <w:numId w:val="27"/>
        </w:numPr>
      </w:pPr>
      <w:r>
        <w:t xml:space="preserve">And a recommendation of simple measures that general audience members can take to solve or mitigate the problem. </w:t>
      </w:r>
    </w:p>
    <w:p w:rsidR="00EB2FA0" w:rsidRDefault="00EB2FA0" w:rsidP="00EB2FA0">
      <w:r>
        <w:t>Just as your video will be graded on the conventions of videography, so too will your pamphlet be graded on its adherence to effective conventions. These include:</w:t>
      </w:r>
    </w:p>
    <w:p w:rsidR="00EB2FA0" w:rsidRDefault="00EB2FA0" w:rsidP="00EB2FA0">
      <w:pPr>
        <w:pStyle w:val="ListParagraph"/>
        <w:numPr>
          <w:ilvl w:val="0"/>
          <w:numId w:val="28"/>
        </w:numPr>
      </w:pPr>
      <w:r>
        <w:t>Visual attractiveness—it has to be pretty and neat</w:t>
      </w:r>
    </w:p>
    <w:p w:rsidR="00EB2FA0" w:rsidRDefault="00EB2FA0" w:rsidP="00EB2FA0">
      <w:pPr>
        <w:pStyle w:val="ListParagraph"/>
        <w:numPr>
          <w:ilvl w:val="0"/>
          <w:numId w:val="28"/>
        </w:numPr>
      </w:pPr>
      <w:r>
        <w:t>Use of pictures, illustrations, and/or diagrams—these may be some of the same graphics you used in your video, but you need to include at least some visual aids to help readers understand what you are talking about (the chemistry) and demonstrating (the steps they can take to mitigate the problem—these could be as simple as petitioning people to recycle their plastics or to call/write to their congress person about a piece of legislation)</w:t>
      </w:r>
    </w:p>
    <w:p w:rsidR="00EB2FA0" w:rsidRDefault="00EB2FA0" w:rsidP="00EB2FA0">
      <w:pPr>
        <w:pStyle w:val="ListParagraph"/>
        <w:numPr>
          <w:ilvl w:val="0"/>
          <w:numId w:val="28"/>
        </w:numPr>
      </w:pPr>
      <w:r>
        <w:t>Readable—use language that is clear and concise. Rely mostly on complete sentences, but feel free to use bullet points when appropriate</w:t>
      </w:r>
    </w:p>
    <w:p w:rsidR="00EB2FA0" w:rsidRDefault="00EB2FA0" w:rsidP="00EB2FA0">
      <w:r>
        <w:br w:type="page"/>
      </w:r>
    </w:p>
    <w:tbl>
      <w:tblPr>
        <w:tblW w:w="10037" w:type="dxa"/>
        <w:tblCellSpacing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8"/>
        <w:gridCol w:w="1923"/>
        <w:gridCol w:w="1897"/>
        <w:gridCol w:w="1897"/>
        <w:gridCol w:w="1972"/>
      </w:tblGrid>
      <w:tr w:rsidR="00EB2FA0" w:rsidTr="00EB2FA0">
        <w:trPr>
          <w:trHeight w:val="229"/>
          <w:tblCellSpacing w:w="0" w:type="dxa"/>
        </w:trPr>
        <w:tc>
          <w:tcPr>
            <w:tcW w:w="234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jc w:val="center"/>
              <w:rPr>
                <w:rFonts w:ascii="Times New Roman" w:eastAsia="Times New Roman" w:hAnsi="Times New Roman" w:cs="Times New Roman"/>
                <w:sz w:val="20"/>
              </w:rPr>
            </w:pPr>
            <w:r>
              <w:rPr>
                <w:rFonts w:ascii="Arial" w:eastAsia="Times New Roman" w:hAnsi="Arial" w:cs="Arial"/>
                <w:b/>
                <w:bCs/>
                <w:sz w:val="20"/>
              </w:rPr>
              <w:lastRenderedPageBreak/>
              <w:t>CATEGORY</w:t>
            </w:r>
          </w:p>
        </w:tc>
        <w:tc>
          <w:tcPr>
            <w:tcW w:w="192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jc w:val="center"/>
              <w:rPr>
                <w:rFonts w:ascii="Times New Roman" w:eastAsia="Times New Roman" w:hAnsi="Times New Roman" w:cs="Times New Roman"/>
                <w:sz w:val="20"/>
              </w:rPr>
            </w:pPr>
            <w:r>
              <w:rPr>
                <w:rFonts w:ascii="Arial" w:eastAsia="Times New Roman" w:hAnsi="Arial" w:cs="Arial"/>
                <w:b/>
                <w:bCs/>
                <w:sz w:val="20"/>
              </w:rPr>
              <w:t>(4) Excellent</w:t>
            </w:r>
          </w:p>
        </w:tc>
        <w:tc>
          <w:tcPr>
            <w:tcW w:w="18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jc w:val="center"/>
              <w:rPr>
                <w:rFonts w:ascii="Times New Roman" w:eastAsia="Times New Roman" w:hAnsi="Times New Roman" w:cs="Times New Roman"/>
                <w:sz w:val="20"/>
              </w:rPr>
            </w:pPr>
            <w:r>
              <w:rPr>
                <w:rFonts w:ascii="Arial" w:eastAsia="Times New Roman" w:hAnsi="Arial" w:cs="Arial"/>
                <w:b/>
                <w:bCs/>
                <w:sz w:val="20"/>
              </w:rPr>
              <w:t>(3) Good</w:t>
            </w:r>
          </w:p>
        </w:tc>
        <w:tc>
          <w:tcPr>
            <w:tcW w:w="18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jc w:val="center"/>
              <w:rPr>
                <w:rFonts w:ascii="Times New Roman" w:eastAsia="Times New Roman" w:hAnsi="Times New Roman" w:cs="Times New Roman"/>
                <w:sz w:val="20"/>
              </w:rPr>
            </w:pPr>
            <w:r>
              <w:rPr>
                <w:rFonts w:ascii="Arial" w:eastAsia="Times New Roman" w:hAnsi="Arial" w:cs="Arial"/>
                <w:b/>
                <w:bCs/>
                <w:sz w:val="20"/>
              </w:rPr>
              <w:t>(2) Almost</w:t>
            </w:r>
          </w:p>
        </w:tc>
        <w:tc>
          <w:tcPr>
            <w:tcW w:w="197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jc w:val="center"/>
              <w:rPr>
                <w:rFonts w:ascii="Times New Roman" w:eastAsia="Times New Roman" w:hAnsi="Times New Roman" w:cs="Times New Roman"/>
                <w:sz w:val="20"/>
              </w:rPr>
            </w:pPr>
            <w:r>
              <w:rPr>
                <w:rFonts w:ascii="Arial" w:eastAsia="Times New Roman" w:hAnsi="Arial" w:cs="Arial"/>
                <w:b/>
                <w:bCs/>
                <w:sz w:val="20"/>
              </w:rPr>
              <w:t>(1) Not Yet</w:t>
            </w:r>
          </w:p>
        </w:tc>
      </w:tr>
      <w:tr w:rsidR="00EB2FA0" w:rsidTr="00EB2FA0">
        <w:trPr>
          <w:trHeight w:val="1407"/>
          <w:tblCellSpacing w:w="0" w:type="dxa"/>
        </w:trPr>
        <w:tc>
          <w:tcPr>
            <w:tcW w:w="234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after="0" w:line="240" w:lineRule="auto"/>
              <w:rPr>
                <w:rFonts w:ascii="Times New Roman" w:eastAsia="Times New Roman" w:hAnsi="Times New Roman" w:cs="Times New Roman"/>
                <w:sz w:val="20"/>
              </w:rPr>
            </w:pPr>
            <w:r>
              <w:rPr>
                <w:rFonts w:ascii="Arial" w:eastAsia="Times New Roman" w:hAnsi="Arial" w:cs="Arial"/>
                <w:b/>
                <w:bCs/>
                <w:sz w:val="20"/>
              </w:rPr>
              <w:t>Attractiveness &amp; Organization</w:t>
            </w:r>
          </w:p>
          <w:p w:rsidR="00EB2FA0" w:rsidRDefault="00EB2FA0">
            <w:pPr>
              <w:spacing w:before="100" w:beforeAutospacing="1" w:after="100" w:afterAutospacing="1" w:line="240" w:lineRule="auto"/>
              <w:rPr>
                <w:rFonts w:ascii="Times New Roman" w:eastAsia="Times New Roman" w:hAnsi="Times New Roman" w:cs="Times New Roman"/>
                <w:sz w:val="20"/>
              </w:rPr>
            </w:pPr>
            <w:r>
              <w:rPr>
                <w:rFonts w:ascii="Arial" w:eastAsia="Times New Roman" w:hAnsi="Arial" w:cs="Arial"/>
                <w:b/>
                <w:bCs/>
                <w:sz w:val="20"/>
              </w:rPr>
              <w:t>  (Organization)</w:t>
            </w:r>
          </w:p>
        </w:tc>
        <w:tc>
          <w:tcPr>
            <w:tcW w:w="192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rPr>
                <w:rFonts w:ascii="Times New Roman" w:eastAsia="Times New Roman" w:hAnsi="Times New Roman" w:cs="Times New Roman"/>
                <w:sz w:val="20"/>
              </w:rPr>
            </w:pPr>
            <w:r>
              <w:rPr>
                <w:rFonts w:ascii="Arial" w:eastAsia="Times New Roman" w:hAnsi="Arial" w:cs="Arial"/>
                <w:sz w:val="20"/>
              </w:rPr>
              <w:t>The brochure has exceptionally attractive formatting and well-organized information.</w:t>
            </w:r>
          </w:p>
        </w:tc>
        <w:tc>
          <w:tcPr>
            <w:tcW w:w="18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rPr>
                <w:rFonts w:ascii="Times New Roman" w:eastAsia="Times New Roman" w:hAnsi="Times New Roman" w:cs="Times New Roman"/>
                <w:sz w:val="20"/>
              </w:rPr>
            </w:pPr>
            <w:r>
              <w:rPr>
                <w:rFonts w:ascii="Arial" w:eastAsia="Times New Roman" w:hAnsi="Arial" w:cs="Arial"/>
                <w:sz w:val="20"/>
              </w:rPr>
              <w:t>The brochure has attractive formatting and well-organized information.</w:t>
            </w:r>
          </w:p>
        </w:tc>
        <w:tc>
          <w:tcPr>
            <w:tcW w:w="18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rPr>
                <w:rFonts w:ascii="Times New Roman" w:eastAsia="Times New Roman" w:hAnsi="Times New Roman" w:cs="Times New Roman"/>
                <w:sz w:val="20"/>
              </w:rPr>
            </w:pPr>
            <w:r>
              <w:rPr>
                <w:rFonts w:ascii="Arial" w:eastAsia="Times New Roman" w:hAnsi="Arial" w:cs="Arial"/>
                <w:sz w:val="20"/>
              </w:rPr>
              <w:t xml:space="preserve">The brochure has well-organized information, but lacks visual appeal. </w:t>
            </w:r>
          </w:p>
        </w:tc>
        <w:tc>
          <w:tcPr>
            <w:tcW w:w="197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rPr>
                <w:rFonts w:ascii="Times New Roman" w:eastAsia="Times New Roman" w:hAnsi="Times New Roman" w:cs="Times New Roman"/>
                <w:sz w:val="20"/>
              </w:rPr>
            </w:pPr>
            <w:r>
              <w:rPr>
                <w:rFonts w:ascii="Arial" w:eastAsia="Times New Roman" w:hAnsi="Arial" w:cs="Arial"/>
                <w:sz w:val="20"/>
              </w:rPr>
              <w:t>The brochure's formatting and organization of material are confusing to the reader.</w:t>
            </w:r>
          </w:p>
        </w:tc>
      </w:tr>
      <w:tr w:rsidR="00EB2FA0" w:rsidTr="00EB2FA0">
        <w:trPr>
          <w:trHeight w:val="1407"/>
          <w:tblCellSpacing w:w="0" w:type="dxa"/>
        </w:trPr>
        <w:tc>
          <w:tcPr>
            <w:tcW w:w="234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after="0" w:line="240" w:lineRule="auto"/>
              <w:rPr>
                <w:rFonts w:ascii="Times New Roman" w:eastAsia="Times New Roman" w:hAnsi="Times New Roman" w:cs="Times New Roman"/>
                <w:sz w:val="20"/>
              </w:rPr>
            </w:pPr>
            <w:r>
              <w:rPr>
                <w:rFonts w:ascii="Arial" w:eastAsia="Times New Roman" w:hAnsi="Arial" w:cs="Arial"/>
                <w:b/>
                <w:bCs/>
                <w:sz w:val="20"/>
              </w:rPr>
              <w:t>Content - Accuracy</w:t>
            </w:r>
          </w:p>
          <w:p w:rsidR="00EB2FA0" w:rsidRDefault="00EB2FA0">
            <w:pPr>
              <w:spacing w:before="100" w:beforeAutospacing="1" w:after="100" w:afterAutospacing="1" w:line="240" w:lineRule="auto"/>
              <w:rPr>
                <w:rFonts w:ascii="Times New Roman" w:eastAsia="Times New Roman" w:hAnsi="Times New Roman" w:cs="Times New Roman"/>
                <w:sz w:val="20"/>
              </w:rPr>
            </w:pPr>
            <w:r>
              <w:rPr>
                <w:rFonts w:ascii="Arial" w:eastAsia="Times New Roman" w:hAnsi="Arial" w:cs="Arial"/>
                <w:b/>
                <w:bCs/>
                <w:sz w:val="20"/>
              </w:rPr>
              <w:t>  (Ideas)</w:t>
            </w:r>
          </w:p>
        </w:tc>
        <w:tc>
          <w:tcPr>
            <w:tcW w:w="192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rPr>
                <w:rFonts w:ascii="Times New Roman" w:eastAsia="Times New Roman" w:hAnsi="Times New Roman" w:cs="Times New Roman"/>
                <w:sz w:val="20"/>
              </w:rPr>
            </w:pPr>
            <w:r>
              <w:rPr>
                <w:rFonts w:ascii="Arial" w:eastAsia="Times New Roman" w:hAnsi="Arial" w:cs="Arial"/>
                <w:sz w:val="20"/>
              </w:rPr>
              <w:t xml:space="preserve">The brochure describes a problem on a molecular level and provides instructions for solutions and why those solutions would work. </w:t>
            </w:r>
          </w:p>
        </w:tc>
        <w:tc>
          <w:tcPr>
            <w:tcW w:w="18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rPr>
                <w:rFonts w:ascii="Times New Roman" w:eastAsia="Times New Roman" w:hAnsi="Times New Roman" w:cs="Times New Roman"/>
                <w:sz w:val="20"/>
              </w:rPr>
            </w:pPr>
            <w:r>
              <w:rPr>
                <w:rFonts w:ascii="Arial" w:eastAsia="Times New Roman" w:hAnsi="Arial" w:cs="Arial"/>
                <w:sz w:val="20"/>
              </w:rPr>
              <w:t>The brochure has all of the required information (see checklist).</w:t>
            </w:r>
          </w:p>
        </w:tc>
        <w:tc>
          <w:tcPr>
            <w:tcW w:w="18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rPr>
                <w:rFonts w:ascii="Times New Roman" w:eastAsia="Times New Roman" w:hAnsi="Times New Roman" w:cs="Times New Roman"/>
                <w:sz w:val="20"/>
              </w:rPr>
            </w:pPr>
            <w:r>
              <w:rPr>
                <w:rFonts w:ascii="Arial" w:eastAsia="Times New Roman" w:hAnsi="Arial" w:cs="Arial"/>
                <w:sz w:val="20"/>
              </w:rPr>
              <w:t>The brochure has most of the required information (see checklist).</w:t>
            </w:r>
          </w:p>
        </w:tc>
        <w:tc>
          <w:tcPr>
            <w:tcW w:w="197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rPr>
                <w:rFonts w:ascii="Times New Roman" w:eastAsia="Times New Roman" w:hAnsi="Times New Roman" w:cs="Times New Roman"/>
                <w:sz w:val="20"/>
              </w:rPr>
            </w:pPr>
            <w:r>
              <w:rPr>
                <w:rFonts w:ascii="Arial" w:eastAsia="Times New Roman" w:hAnsi="Arial" w:cs="Arial"/>
                <w:sz w:val="20"/>
              </w:rPr>
              <w:t>The brochure has little of the required information (see checklist).</w:t>
            </w:r>
          </w:p>
        </w:tc>
      </w:tr>
      <w:tr w:rsidR="00EB2FA0" w:rsidTr="00EB2FA0">
        <w:trPr>
          <w:trHeight w:val="2111"/>
          <w:tblCellSpacing w:w="0" w:type="dxa"/>
        </w:trPr>
        <w:tc>
          <w:tcPr>
            <w:tcW w:w="234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after="0" w:line="240" w:lineRule="auto"/>
              <w:rPr>
                <w:rFonts w:ascii="Times New Roman" w:eastAsia="Times New Roman" w:hAnsi="Times New Roman" w:cs="Times New Roman"/>
                <w:sz w:val="20"/>
              </w:rPr>
            </w:pPr>
            <w:r>
              <w:rPr>
                <w:rFonts w:ascii="Arial" w:eastAsia="Times New Roman" w:hAnsi="Arial" w:cs="Arial"/>
                <w:b/>
                <w:bCs/>
                <w:sz w:val="20"/>
              </w:rPr>
              <w:t>Writing – Style and Mechanics</w:t>
            </w:r>
          </w:p>
          <w:p w:rsidR="00EB2FA0" w:rsidRDefault="00EB2FA0">
            <w:pPr>
              <w:spacing w:before="100" w:beforeAutospacing="1" w:after="100" w:afterAutospacing="1" w:line="240" w:lineRule="auto"/>
              <w:rPr>
                <w:rFonts w:ascii="Times New Roman" w:eastAsia="Times New Roman" w:hAnsi="Times New Roman" w:cs="Times New Roman"/>
                <w:sz w:val="20"/>
              </w:rPr>
            </w:pPr>
            <w:r>
              <w:rPr>
                <w:rFonts w:ascii="Arial" w:eastAsia="Times New Roman" w:hAnsi="Arial" w:cs="Arial"/>
                <w:b/>
                <w:bCs/>
                <w:sz w:val="20"/>
              </w:rPr>
              <w:t>  (Conventions)</w:t>
            </w:r>
          </w:p>
        </w:tc>
        <w:tc>
          <w:tcPr>
            <w:tcW w:w="192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rPr>
                <w:rFonts w:ascii="Times New Roman" w:eastAsia="Times New Roman" w:hAnsi="Times New Roman" w:cs="Times New Roman"/>
                <w:sz w:val="20"/>
              </w:rPr>
            </w:pPr>
            <w:r>
              <w:rPr>
                <w:rFonts w:ascii="Arial" w:eastAsia="Times New Roman" w:hAnsi="Arial" w:cs="Arial"/>
                <w:sz w:val="20"/>
              </w:rPr>
              <w:t xml:space="preserve">Writing is clear and concise. Complete sentences and bullet point are used. No spelling, grammatical, or syntactic issues are present. </w:t>
            </w:r>
          </w:p>
        </w:tc>
        <w:tc>
          <w:tcPr>
            <w:tcW w:w="18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rPr>
                <w:rFonts w:ascii="Times New Roman" w:eastAsia="Times New Roman" w:hAnsi="Times New Roman" w:cs="Times New Roman"/>
                <w:sz w:val="20"/>
              </w:rPr>
            </w:pPr>
            <w:r>
              <w:rPr>
                <w:rFonts w:ascii="Arial" w:eastAsia="Times New Roman" w:hAnsi="Arial" w:cs="Arial"/>
                <w:sz w:val="20"/>
              </w:rPr>
              <w:t xml:space="preserve">Writing is free of mechanics errors, and a diversity of writing methods </w:t>
            </w:r>
            <w:proofErr w:type="gramStart"/>
            <w:r>
              <w:rPr>
                <w:rFonts w:ascii="Arial" w:eastAsia="Times New Roman" w:hAnsi="Arial" w:cs="Arial"/>
                <w:sz w:val="20"/>
              </w:rPr>
              <w:t>are</w:t>
            </w:r>
            <w:proofErr w:type="gramEnd"/>
            <w:r>
              <w:rPr>
                <w:rFonts w:ascii="Arial" w:eastAsia="Times New Roman" w:hAnsi="Arial" w:cs="Arial"/>
                <w:sz w:val="20"/>
              </w:rPr>
              <w:t xml:space="preserve"> present, but explanations are too wordy or too terse.  </w:t>
            </w:r>
          </w:p>
        </w:tc>
        <w:tc>
          <w:tcPr>
            <w:tcW w:w="18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rPr>
                <w:rFonts w:ascii="Times New Roman" w:eastAsia="Times New Roman" w:hAnsi="Times New Roman" w:cs="Times New Roman"/>
                <w:sz w:val="20"/>
              </w:rPr>
            </w:pPr>
            <w:r>
              <w:rPr>
                <w:rFonts w:ascii="Arial" w:eastAsia="Times New Roman" w:hAnsi="Arial" w:cs="Arial"/>
                <w:sz w:val="20"/>
              </w:rPr>
              <w:t>Little diversity of writing methods present. Some mechanical errors may be present.</w:t>
            </w:r>
          </w:p>
        </w:tc>
        <w:tc>
          <w:tcPr>
            <w:tcW w:w="197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rPr>
                <w:rFonts w:ascii="Times New Roman" w:eastAsia="Times New Roman" w:hAnsi="Times New Roman" w:cs="Times New Roman"/>
                <w:sz w:val="20"/>
              </w:rPr>
            </w:pPr>
            <w:r>
              <w:rPr>
                <w:rFonts w:ascii="Arial" w:eastAsia="Times New Roman" w:hAnsi="Arial" w:cs="Arial"/>
                <w:sz w:val="20"/>
              </w:rPr>
              <w:t xml:space="preserve">Writing demonstrates little effort on behalf of the authors to make a presentable product. Mechanical issues are prevalent, and style choices appear random. </w:t>
            </w:r>
          </w:p>
        </w:tc>
      </w:tr>
      <w:tr w:rsidR="00EB2FA0" w:rsidTr="00EB2FA0">
        <w:trPr>
          <w:trHeight w:val="2111"/>
          <w:tblCellSpacing w:w="0" w:type="dxa"/>
        </w:trPr>
        <w:tc>
          <w:tcPr>
            <w:tcW w:w="234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after="0" w:line="240" w:lineRule="auto"/>
              <w:rPr>
                <w:rFonts w:ascii="Times New Roman" w:eastAsia="Times New Roman" w:hAnsi="Times New Roman" w:cs="Times New Roman"/>
                <w:sz w:val="20"/>
              </w:rPr>
            </w:pPr>
            <w:r>
              <w:rPr>
                <w:rFonts w:ascii="Arial" w:eastAsia="Times New Roman" w:hAnsi="Arial" w:cs="Arial"/>
                <w:b/>
                <w:bCs/>
                <w:sz w:val="20"/>
              </w:rPr>
              <w:t>Graphics/Pictures</w:t>
            </w:r>
          </w:p>
        </w:tc>
        <w:tc>
          <w:tcPr>
            <w:tcW w:w="192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rPr>
                <w:rFonts w:ascii="Times New Roman" w:eastAsia="Times New Roman" w:hAnsi="Times New Roman" w:cs="Times New Roman"/>
                <w:sz w:val="20"/>
              </w:rPr>
            </w:pPr>
            <w:r>
              <w:rPr>
                <w:rFonts w:ascii="Arial" w:eastAsia="Times New Roman" w:hAnsi="Arial" w:cs="Arial"/>
                <w:sz w:val="20"/>
              </w:rPr>
              <w:t>The graphics go well with the text and there is a good mix of text and graphics. At least one illustration of a chemistry concept is used.</w:t>
            </w:r>
          </w:p>
        </w:tc>
        <w:tc>
          <w:tcPr>
            <w:tcW w:w="18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rPr>
                <w:rFonts w:ascii="Times New Roman" w:eastAsia="Times New Roman" w:hAnsi="Times New Roman" w:cs="Times New Roman"/>
                <w:sz w:val="20"/>
              </w:rPr>
            </w:pPr>
            <w:r>
              <w:rPr>
                <w:rFonts w:ascii="Arial" w:eastAsia="Times New Roman" w:hAnsi="Arial" w:cs="Arial"/>
                <w:sz w:val="20"/>
              </w:rPr>
              <w:t>The graphics go well with the text, but there are so many that they distract from the text or not enough to fully demonstrate the information.</w:t>
            </w:r>
          </w:p>
        </w:tc>
        <w:tc>
          <w:tcPr>
            <w:tcW w:w="18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rPr>
                <w:rFonts w:ascii="Times New Roman" w:eastAsia="Times New Roman" w:hAnsi="Times New Roman" w:cs="Times New Roman"/>
                <w:sz w:val="20"/>
              </w:rPr>
            </w:pPr>
            <w:r>
              <w:rPr>
                <w:rFonts w:ascii="Arial" w:eastAsia="Times New Roman" w:hAnsi="Arial" w:cs="Arial"/>
                <w:sz w:val="20"/>
              </w:rPr>
              <w:t>The graphics slightly relate to the text, but there are too few.</w:t>
            </w:r>
          </w:p>
        </w:tc>
        <w:tc>
          <w:tcPr>
            <w:tcW w:w="197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rPr>
                <w:rFonts w:ascii="Times New Roman" w:eastAsia="Times New Roman" w:hAnsi="Times New Roman" w:cs="Times New Roman"/>
                <w:sz w:val="20"/>
              </w:rPr>
            </w:pPr>
            <w:r>
              <w:rPr>
                <w:rFonts w:ascii="Arial" w:eastAsia="Times New Roman" w:hAnsi="Arial" w:cs="Arial"/>
                <w:sz w:val="20"/>
              </w:rPr>
              <w:t>The graphics do not go with the accompanying text. They appear to be randomly chosen or are absent from the pamphlet</w:t>
            </w:r>
          </w:p>
        </w:tc>
      </w:tr>
      <w:tr w:rsidR="00EB2FA0" w:rsidTr="00EB2FA0">
        <w:trPr>
          <w:trHeight w:val="704"/>
          <w:tblCellSpacing w:w="0" w:type="dxa"/>
        </w:trPr>
        <w:tc>
          <w:tcPr>
            <w:tcW w:w="234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after="0" w:line="240" w:lineRule="auto"/>
              <w:rPr>
                <w:rFonts w:ascii="Times New Roman" w:eastAsia="Times New Roman" w:hAnsi="Times New Roman" w:cs="Times New Roman"/>
                <w:sz w:val="20"/>
              </w:rPr>
            </w:pPr>
            <w:r>
              <w:rPr>
                <w:rFonts w:ascii="Arial" w:eastAsia="Times New Roman" w:hAnsi="Arial" w:cs="Arial"/>
                <w:b/>
                <w:bCs/>
                <w:sz w:val="20"/>
              </w:rPr>
              <w:t>Sources</w:t>
            </w:r>
          </w:p>
        </w:tc>
        <w:tc>
          <w:tcPr>
            <w:tcW w:w="192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rPr>
                <w:rFonts w:ascii="Times New Roman" w:eastAsia="Times New Roman" w:hAnsi="Times New Roman" w:cs="Times New Roman"/>
                <w:sz w:val="20"/>
              </w:rPr>
            </w:pPr>
            <w:r>
              <w:rPr>
                <w:rFonts w:ascii="Arial" w:eastAsia="Times New Roman" w:hAnsi="Arial" w:cs="Arial"/>
                <w:sz w:val="20"/>
              </w:rPr>
              <w:t xml:space="preserve">There are many citations (minimum of 4) from a variety of sources accurately listed on the brochure. Sources are cited appropriately in-text. </w:t>
            </w:r>
          </w:p>
        </w:tc>
        <w:tc>
          <w:tcPr>
            <w:tcW w:w="18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rPr>
                <w:rFonts w:ascii="Times New Roman" w:eastAsia="Times New Roman" w:hAnsi="Times New Roman" w:cs="Times New Roman"/>
                <w:sz w:val="20"/>
              </w:rPr>
            </w:pPr>
            <w:r>
              <w:rPr>
                <w:rFonts w:ascii="Arial" w:eastAsia="Times New Roman" w:hAnsi="Arial" w:cs="Arial"/>
                <w:sz w:val="20"/>
              </w:rPr>
              <w:t>There are some citations from a variety of sources accurately listed on the brochure.</w:t>
            </w:r>
          </w:p>
        </w:tc>
        <w:tc>
          <w:tcPr>
            <w:tcW w:w="18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rPr>
                <w:rFonts w:ascii="Times New Roman" w:eastAsia="Times New Roman" w:hAnsi="Times New Roman" w:cs="Times New Roman"/>
                <w:sz w:val="20"/>
              </w:rPr>
            </w:pPr>
            <w:r>
              <w:rPr>
                <w:rFonts w:ascii="Arial" w:eastAsia="Times New Roman" w:hAnsi="Arial" w:cs="Arial"/>
                <w:sz w:val="20"/>
              </w:rPr>
              <w:t>There are a few citations accurately listed on the brochure.</w:t>
            </w:r>
          </w:p>
        </w:tc>
        <w:tc>
          <w:tcPr>
            <w:tcW w:w="197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EB2FA0" w:rsidRDefault="00EB2FA0">
            <w:pPr>
              <w:spacing w:before="100" w:beforeAutospacing="1" w:after="100" w:afterAutospacing="1" w:line="240" w:lineRule="auto"/>
              <w:rPr>
                <w:rFonts w:ascii="Times New Roman" w:eastAsia="Times New Roman" w:hAnsi="Times New Roman" w:cs="Times New Roman"/>
                <w:sz w:val="20"/>
              </w:rPr>
            </w:pPr>
            <w:r>
              <w:rPr>
                <w:rFonts w:ascii="Arial" w:eastAsia="Times New Roman" w:hAnsi="Arial" w:cs="Arial"/>
                <w:sz w:val="20"/>
              </w:rPr>
              <w:t xml:space="preserve">Incomplete citations are listed on the brochure, or citations are absent. </w:t>
            </w:r>
          </w:p>
        </w:tc>
      </w:tr>
    </w:tbl>
    <w:p w:rsidR="00EB2FA0" w:rsidRDefault="00EB2FA0" w:rsidP="00EB2FA0">
      <w:pPr>
        <w:rPr>
          <w:rFonts w:asciiTheme="minorHAnsi" w:hAnsiTheme="minorHAnsi" w:cstheme="minorBidi"/>
          <w:szCs w:val="22"/>
        </w:rPr>
      </w:pPr>
    </w:p>
    <w:p w:rsidR="00EB2FA0" w:rsidRDefault="00EB2FA0" w:rsidP="00EB2FA0">
      <w:pPr>
        <w:rPr>
          <w:rFonts w:eastAsia="Adobe Gothic Std B"/>
          <w:sz w:val="28"/>
          <w:szCs w:val="28"/>
        </w:rPr>
      </w:pPr>
      <w:r>
        <w:rPr>
          <w:rFonts w:eastAsia="Adobe Gothic Std B"/>
          <w:sz w:val="28"/>
          <w:szCs w:val="28"/>
        </w:rPr>
        <w:br w:type="page"/>
      </w:r>
    </w:p>
    <w:p w:rsidR="008B51E5" w:rsidRDefault="008B51E5" w:rsidP="008B51E5">
      <w:pPr>
        <w:spacing w:after="0"/>
        <w:rPr>
          <w:rFonts w:ascii="Times New Roman" w:hAnsi="Times New Roman" w:cs="Times New Roman"/>
          <w:color w:val="auto"/>
          <w:szCs w:val="22"/>
        </w:rPr>
      </w:pPr>
    </w:p>
    <w:p w:rsidR="004B0F04" w:rsidRDefault="00EB2FA0" w:rsidP="008B51E5">
      <w:pPr>
        <w:spacing w:after="0"/>
        <w:rPr>
          <w:rFonts w:ascii="Times New Roman" w:hAnsi="Times New Roman" w:cs="Times New Roman"/>
          <w:color w:val="auto"/>
          <w:szCs w:val="22"/>
        </w:rPr>
      </w:pPr>
      <w:r>
        <w:rPr>
          <w:rFonts w:ascii="Times New Roman" w:hAnsi="Times New Roman" w:cs="Times New Roman"/>
          <w:color w:val="auto"/>
          <w:szCs w:val="22"/>
        </w:rPr>
        <w:t>PAMPHLET TEMPLATE</w:t>
      </w:r>
    </w:p>
    <w:p w:rsidR="004B0F04" w:rsidRDefault="004B0F04">
      <w:pPr>
        <w:rPr>
          <w:rFonts w:ascii="Times New Roman" w:hAnsi="Times New Roman" w:cs="Times New Roman"/>
          <w:color w:val="auto"/>
          <w:szCs w:val="22"/>
        </w:rPr>
      </w:pPr>
      <w:r>
        <w:rPr>
          <w:rFonts w:ascii="Times New Roman" w:hAnsi="Times New Roman" w:cs="Times New Roman"/>
          <w:color w:val="auto"/>
          <w:szCs w:val="22"/>
        </w:rPr>
        <w:br w:type="page"/>
      </w:r>
    </w:p>
    <w:p w:rsidR="004B0F04" w:rsidRPr="00310FD2" w:rsidRDefault="004B0F04" w:rsidP="004B0F04">
      <w:pPr>
        <w:spacing w:after="0"/>
      </w:pPr>
      <w:r w:rsidRPr="00310FD2">
        <w:lastRenderedPageBreak/>
        <w:t xml:space="preserve">Instructor: Travis </w:t>
      </w:r>
      <w:proofErr w:type="spellStart"/>
      <w:r w:rsidRPr="00310FD2">
        <w:t>Trombley</w:t>
      </w:r>
      <w:proofErr w:type="spellEnd"/>
      <w:r w:rsidRPr="00310FD2">
        <w:tab/>
      </w:r>
      <w:r w:rsidRPr="00310FD2">
        <w:tab/>
      </w:r>
    </w:p>
    <w:p w:rsidR="004B0F04" w:rsidRPr="00310FD2" w:rsidRDefault="004B0F04" w:rsidP="004B0F04">
      <w:pPr>
        <w:spacing w:after="0"/>
      </w:pPr>
      <w:r>
        <w:t>Date: 22</w:t>
      </w:r>
      <w:r w:rsidRPr="00310FD2">
        <w:t xml:space="preserve"> May 2014</w:t>
      </w:r>
      <w:r w:rsidRPr="00310FD2">
        <w:tab/>
      </w:r>
    </w:p>
    <w:p w:rsidR="004B0F04" w:rsidRPr="00310FD2" w:rsidRDefault="004B0F04" w:rsidP="004B0F0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6188"/>
      </w:tblGrid>
      <w:tr w:rsidR="004B0F04" w:rsidRPr="00310FD2" w:rsidTr="00445DFA">
        <w:tc>
          <w:tcPr>
            <w:tcW w:w="3528" w:type="dxa"/>
          </w:tcPr>
          <w:p w:rsidR="004B0F04" w:rsidRPr="00310FD2" w:rsidRDefault="004B0F04" w:rsidP="004B0F04">
            <w:pPr>
              <w:spacing w:after="0"/>
            </w:pPr>
            <w:r w:rsidRPr="00310FD2">
              <w:t>Title of the lesson:</w:t>
            </w:r>
          </w:p>
          <w:p w:rsidR="004B0F04" w:rsidRPr="00310FD2" w:rsidRDefault="004B0F04" w:rsidP="004B0F04">
            <w:pPr>
              <w:spacing w:after="0"/>
            </w:pPr>
          </w:p>
        </w:tc>
        <w:tc>
          <w:tcPr>
            <w:tcW w:w="6624" w:type="dxa"/>
          </w:tcPr>
          <w:p w:rsidR="004B0F04" w:rsidRPr="00310FD2" w:rsidRDefault="004B0F04" w:rsidP="004B0F04">
            <w:pPr>
              <w:spacing w:after="0"/>
            </w:pPr>
            <w:r>
              <w:t>Creating the Pamphlet</w:t>
            </w:r>
          </w:p>
        </w:tc>
      </w:tr>
      <w:tr w:rsidR="004B0F04" w:rsidRPr="00310FD2" w:rsidTr="00445DFA">
        <w:tc>
          <w:tcPr>
            <w:tcW w:w="10152" w:type="dxa"/>
            <w:gridSpan w:val="2"/>
          </w:tcPr>
          <w:p w:rsidR="004B0F04" w:rsidRPr="00310FD2" w:rsidRDefault="004B0F04" w:rsidP="004B0F04">
            <w:pPr>
              <w:spacing w:after="0"/>
            </w:pPr>
          </w:p>
        </w:tc>
      </w:tr>
      <w:tr w:rsidR="004B0F04" w:rsidRPr="00310FD2" w:rsidTr="00445DFA">
        <w:tc>
          <w:tcPr>
            <w:tcW w:w="10152" w:type="dxa"/>
            <w:gridSpan w:val="2"/>
          </w:tcPr>
          <w:p w:rsidR="004B0F04" w:rsidRPr="00310FD2" w:rsidRDefault="004B0F04" w:rsidP="004B0F04">
            <w:pPr>
              <w:spacing w:after="0"/>
              <w:rPr>
                <w:b/>
              </w:rPr>
            </w:pPr>
            <w:r w:rsidRPr="00310FD2">
              <w:rPr>
                <w:b/>
              </w:rPr>
              <w:t>I.  Preliminary Planning</w:t>
            </w:r>
          </w:p>
          <w:p w:rsidR="004B0F04" w:rsidRPr="00310FD2" w:rsidRDefault="004B0F04" w:rsidP="004B0F04">
            <w:pPr>
              <w:spacing w:after="0"/>
            </w:pPr>
          </w:p>
        </w:tc>
      </w:tr>
      <w:tr w:rsidR="004B0F04" w:rsidRPr="00310FD2" w:rsidTr="00445DFA">
        <w:tc>
          <w:tcPr>
            <w:tcW w:w="3528" w:type="dxa"/>
          </w:tcPr>
          <w:p w:rsidR="004B0F04" w:rsidRPr="00310FD2" w:rsidRDefault="004B0F04" w:rsidP="004B0F04">
            <w:pPr>
              <w:spacing w:after="0"/>
            </w:pPr>
            <w:r w:rsidRPr="00310FD2">
              <w:t>Objective(s) of the lesson:</w:t>
            </w:r>
          </w:p>
          <w:p w:rsidR="004B0F04" w:rsidRPr="00310FD2" w:rsidRDefault="004B0F04" w:rsidP="004B0F04">
            <w:pPr>
              <w:spacing w:after="0"/>
            </w:pPr>
          </w:p>
        </w:tc>
        <w:tc>
          <w:tcPr>
            <w:tcW w:w="6624" w:type="dxa"/>
          </w:tcPr>
          <w:p w:rsidR="004B0F04" w:rsidRPr="00310FD2" w:rsidRDefault="004B0F04" w:rsidP="004B0F04">
            <w:pPr>
              <w:spacing w:after="0"/>
            </w:pPr>
            <w:r>
              <w:t>Students will use computer lab resources to create their pamphlets.</w:t>
            </w:r>
          </w:p>
        </w:tc>
      </w:tr>
      <w:tr w:rsidR="004B0F04" w:rsidRPr="00310FD2" w:rsidTr="00445DFA">
        <w:tc>
          <w:tcPr>
            <w:tcW w:w="3528" w:type="dxa"/>
          </w:tcPr>
          <w:p w:rsidR="004B0F04" w:rsidRPr="00310FD2" w:rsidRDefault="004B0F04" w:rsidP="004B0F04">
            <w:pPr>
              <w:spacing w:after="0"/>
            </w:pPr>
            <w:r w:rsidRPr="00310FD2">
              <w:t>GLCE/HSCE best served:</w:t>
            </w:r>
          </w:p>
          <w:p w:rsidR="004B0F04" w:rsidRPr="00310FD2" w:rsidRDefault="004B0F04" w:rsidP="004B0F04">
            <w:pPr>
              <w:spacing w:after="0"/>
            </w:pPr>
            <w:r w:rsidRPr="00310FD2">
              <w:t>(no more than 2 or 3)</w:t>
            </w:r>
          </w:p>
        </w:tc>
        <w:tc>
          <w:tcPr>
            <w:tcW w:w="6624" w:type="dxa"/>
          </w:tcPr>
          <w:p w:rsidR="004B0F04" w:rsidRDefault="004B0F04" w:rsidP="004B0F04">
            <w:pPr>
              <w:spacing w:after="0"/>
              <w:rPr>
                <w:bCs/>
              </w:rPr>
            </w:pPr>
            <w:r w:rsidRPr="00310FD2">
              <w:rPr>
                <w:bCs/>
              </w:rPr>
              <w:t>CR4 The course provides students with the opportunity to connect their knowledge of chemistry and science to major societal or technological components (e.g., concerns, technological advances, innovations) to help them become scientifically literate citizens.</w:t>
            </w:r>
          </w:p>
          <w:p w:rsidR="004B0F04" w:rsidRPr="00F504D8" w:rsidRDefault="004B0F04" w:rsidP="004B0F04">
            <w:pPr>
              <w:spacing w:after="0"/>
            </w:pPr>
            <w:r w:rsidRPr="00F504D8">
              <w:rPr>
                <w:bCs/>
              </w:rPr>
              <w:t>CR7 The course provides opportunities for students to develop, record, and maintain evidence of their verbal, written, and graphic communication skills through laboratory reports, summaries of literature or scientific investigations, and oral, written, and graphic presentations.</w:t>
            </w:r>
          </w:p>
        </w:tc>
      </w:tr>
      <w:tr w:rsidR="004B0F04" w:rsidRPr="00310FD2" w:rsidTr="00445DFA">
        <w:tc>
          <w:tcPr>
            <w:tcW w:w="3528" w:type="dxa"/>
          </w:tcPr>
          <w:p w:rsidR="004B0F04" w:rsidRPr="00310FD2" w:rsidRDefault="004B0F04" w:rsidP="004B0F04">
            <w:pPr>
              <w:spacing w:after="0"/>
            </w:pPr>
            <w:r w:rsidRPr="00310FD2">
              <w:t>Focus question:</w:t>
            </w:r>
          </w:p>
          <w:p w:rsidR="004B0F04" w:rsidRPr="00310FD2" w:rsidRDefault="004B0F04" w:rsidP="004B0F04">
            <w:pPr>
              <w:spacing w:after="0"/>
            </w:pPr>
          </w:p>
        </w:tc>
        <w:tc>
          <w:tcPr>
            <w:tcW w:w="6624" w:type="dxa"/>
          </w:tcPr>
          <w:p w:rsidR="004B0F04" w:rsidRPr="00310FD2" w:rsidRDefault="004B0F04" w:rsidP="004B0F04">
            <w:pPr>
              <w:spacing w:after="0"/>
            </w:pPr>
            <w:r>
              <w:t>How can my group and I put on a pamphlet</w:t>
            </w:r>
          </w:p>
        </w:tc>
      </w:tr>
      <w:tr w:rsidR="004B0F04" w:rsidRPr="00310FD2" w:rsidTr="00445DFA">
        <w:tc>
          <w:tcPr>
            <w:tcW w:w="3528" w:type="dxa"/>
          </w:tcPr>
          <w:p w:rsidR="004B0F04" w:rsidRPr="00310FD2" w:rsidRDefault="004B0F04" w:rsidP="004B0F04">
            <w:pPr>
              <w:spacing w:after="0"/>
            </w:pPr>
            <w:r w:rsidRPr="00310FD2">
              <w:t>Key vocabulary/concepts:</w:t>
            </w:r>
          </w:p>
          <w:p w:rsidR="004B0F04" w:rsidRPr="00310FD2" w:rsidRDefault="004B0F04" w:rsidP="004B0F04">
            <w:pPr>
              <w:spacing w:after="0"/>
            </w:pPr>
          </w:p>
        </w:tc>
        <w:tc>
          <w:tcPr>
            <w:tcW w:w="6624" w:type="dxa"/>
          </w:tcPr>
          <w:p w:rsidR="004B0F04" w:rsidRPr="00310FD2" w:rsidRDefault="004B0F04" w:rsidP="004B0F04">
            <w:pPr>
              <w:spacing w:after="0"/>
            </w:pPr>
            <w:r>
              <w:t>--</w:t>
            </w:r>
          </w:p>
        </w:tc>
      </w:tr>
      <w:tr w:rsidR="004B0F04" w:rsidRPr="00310FD2" w:rsidTr="00445DFA">
        <w:tc>
          <w:tcPr>
            <w:tcW w:w="3528" w:type="dxa"/>
          </w:tcPr>
          <w:p w:rsidR="004B0F04" w:rsidRPr="00310FD2" w:rsidRDefault="004B0F04" w:rsidP="004B0F04">
            <w:pPr>
              <w:spacing w:after="0"/>
            </w:pPr>
            <w:r w:rsidRPr="00310FD2">
              <w:t>Time required:</w:t>
            </w:r>
          </w:p>
          <w:p w:rsidR="004B0F04" w:rsidRPr="00310FD2" w:rsidRDefault="004B0F04" w:rsidP="004B0F04">
            <w:pPr>
              <w:spacing w:after="0"/>
            </w:pPr>
          </w:p>
        </w:tc>
        <w:tc>
          <w:tcPr>
            <w:tcW w:w="6624" w:type="dxa"/>
          </w:tcPr>
          <w:p w:rsidR="004B0F04" w:rsidRPr="00310FD2" w:rsidRDefault="004B0F04" w:rsidP="004B0F04">
            <w:pPr>
              <w:spacing w:after="0"/>
            </w:pPr>
            <w:r>
              <w:t>50 minutes</w:t>
            </w:r>
          </w:p>
        </w:tc>
      </w:tr>
      <w:tr w:rsidR="004B0F04" w:rsidRPr="00310FD2" w:rsidTr="00445DFA">
        <w:tc>
          <w:tcPr>
            <w:tcW w:w="3528" w:type="dxa"/>
          </w:tcPr>
          <w:p w:rsidR="004B0F04" w:rsidRPr="00310FD2" w:rsidRDefault="004B0F04" w:rsidP="004B0F04">
            <w:pPr>
              <w:spacing w:after="0"/>
            </w:pPr>
            <w:r w:rsidRPr="00310FD2">
              <w:t>Materials needed:</w:t>
            </w:r>
          </w:p>
          <w:p w:rsidR="004B0F04" w:rsidRPr="00310FD2" w:rsidRDefault="004B0F04" w:rsidP="004B0F04">
            <w:pPr>
              <w:spacing w:after="0"/>
            </w:pPr>
          </w:p>
        </w:tc>
        <w:tc>
          <w:tcPr>
            <w:tcW w:w="6624" w:type="dxa"/>
          </w:tcPr>
          <w:p w:rsidR="004B0F04" w:rsidRDefault="004B0F04" w:rsidP="004B0F04">
            <w:pPr>
              <w:numPr>
                <w:ilvl w:val="0"/>
                <w:numId w:val="18"/>
              </w:numPr>
              <w:spacing w:after="0" w:line="240" w:lineRule="auto"/>
            </w:pPr>
            <w:r>
              <w:t>Computers</w:t>
            </w:r>
          </w:p>
          <w:p w:rsidR="004B0F04" w:rsidRPr="00310FD2" w:rsidRDefault="004B0F04" w:rsidP="004B0F04">
            <w:pPr>
              <w:numPr>
                <w:ilvl w:val="0"/>
                <w:numId w:val="18"/>
              </w:numPr>
              <w:spacing w:after="0" w:line="240" w:lineRule="auto"/>
            </w:pPr>
            <w:r>
              <w:t>Pamphlet templates</w:t>
            </w:r>
          </w:p>
        </w:tc>
      </w:tr>
      <w:tr w:rsidR="004B0F04" w:rsidRPr="00310FD2" w:rsidTr="00445DFA">
        <w:tc>
          <w:tcPr>
            <w:tcW w:w="10152" w:type="dxa"/>
            <w:gridSpan w:val="2"/>
          </w:tcPr>
          <w:p w:rsidR="004B0F04" w:rsidRPr="00310FD2" w:rsidRDefault="004B0F04" w:rsidP="004B0F04">
            <w:pPr>
              <w:spacing w:after="0"/>
            </w:pPr>
          </w:p>
        </w:tc>
      </w:tr>
      <w:tr w:rsidR="004B0F04" w:rsidRPr="00310FD2" w:rsidTr="00445DFA">
        <w:tc>
          <w:tcPr>
            <w:tcW w:w="10152" w:type="dxa"/>
            <w:gridSpan w:val="2"/>
          </w:tcPr>
          <w:p w:rsidR="004B0F04" w:rsidRPr="00310FD2" w:rsidRDefault="004B0F04" w:rsidP="004B0F04">
            <w:pPr>
              <w:spacing w:after="0"/>
              <w:rPr>
                <w:b/>
              </w:rPr>
            </w:pPr>
            <w:r w:rsidRPr="00310FD2">
              <w:rPr>
                <w:b/>
              </w:rPr>
              <w:t>II.  The Lesson Itself*</w:t>
            </w:r>
          </w:p>
          <w:p w:rsidR="004B0F04" w:rsidRPr="00310FD2" w:rsidRDefault="004B0F04" w:rsidP="004B0F04">
            <w:pPr>
              <w:spacing w:after="0"/>
            </w:pPr>
          </w:p>
        </w:tc>
      </w:tr>
      <w:tr w:rsidR="004B0F04" w:rsidRPr="00310FD2" w:rsidTr="00445DFA">
        <w:tc>
          <w:tcPr>
            <w:tcW w:w="3528" w:type="dxa"/>
          </w:tcPr>
          <w:p w:rsidR="004B0F04" w:rsidRPr="00310FD2" w:rsidRDefault="004B0F04" w:rsidP="004B0F04">
            <w:pPr>
              <w:spacing w:after="0"/>
            </w:pPr>
            <w:r w:rsidRPr="00310FD2">
              <w:t xml:space="preserve">Lesson launch (aka </w:t>
            </w:r>
            <w:r w:rsidRPr="00310FD2">
              <w:rPr>
                <w:i/>
              </w:rPr>
              <w:t>the</w:t>
            </w:r>
            <w:r w:rsidRPr="00310FD2">
              <w:t xml:space="preserve"> </w:t>
            </w:r>
            <w:r w:rsidRPr="00310FD2">
              <w:rPr>
                <w:i/>
              </w:rPr>
              <w:t>hook</w:t>
            </w:r>
            <w:r w:rsidRPr="00310FD2">
              <w:t xml:space="preserve"> or </w:t>
            </w:r>
            <w:r w:rsidRPr="00310FD2">
              <w:rPr>
                <w:i/>
              </w:rPr>
              <w:t>accessing prior knowledge</w:t>
            </w:r>
            <w:r w:rsidRPr="00310FD2">
              <w:t>):</w:t>
            </w:r>
          </w:p>
          <w:p w:rsidR="004B0F04" w:rsidRPr="00310FD2" w:rsidRDefault="004B0F04" w:rsidP="004B0F04">
            <w:pPr>
              <w:spacing w:after="0"/>
            </w:pPr>
          </w:p>
        </w:tc>
        <w:tc>
          <w:tcPr>
            <w:tcW w:w="6624" w:type="dxa"/>
          </w:tcPr>
          <w:p w:rsidR="004B0F04" w:rsidRPr="00310FD2" w:rsidRDefault="004B0F04" w:rsidP="004B0F04">
            <w:pPr>
              <w:spacing w:after="0"/>
            </w:pPr>
            <w:r>
              <w:t xml:space="preserve">None—want to get right to work on the pamphlet. Maybe a briefing on video progress.   </w:t>
            </w:r>
            <w:r w:rsidRPr="00310FD2">
              <w:t xml:space="preserve">  </w:t>
            </w:r>
          </w:p>
        </w:tc>
      </w:tr>
      <w:tr w:rsidR="004B0F04" w:rsidRPr="00310FD2" w:rsidTr="00445DFA">
        <w:tc>
          <w:tcPr>
            <w:tcW w:w="3528" w:type="dxa"/>
          </w:tcPr>
          <w:p w:rsidR="004B0F04" w:rsidRPr="00310FD2" w:rsidRDefault="004B0F04" w:rsidP="004B0F04">
            <w:pPr>
              <w:spacing w:after="0"/>
            </w:pPr>
            <w:r w:rsidRPr="00310FD2">
              <w:t xml:space="preserve">How the lesson’s objective(s) will be </w:t>
            </w:r>
            <w:r w:rsidRPr="00310FD2">
              <w:rPr>
                <w:u w:val="single"/>
              </w:rPr>
              <w:t>shared with the students</w:t>
            </w:r>
            <w:r w:rsidRPr="00310FD2">
              <w:t>:</w:t>
            </w:r>
          </w:p>
          <w:p w:rsidR="004B0F04" w:rsidRPr="00310FD2" w:rsidRDefault="004B0F04" w:rsidP="004B0F04">
            <w:pPr>
              <w:spacing w:after="0"/>
            </w:pPr>
          </w:p>
        </w:tc>
        <w:tc>
          <w:tcPr>
            <w:tcW w:w="6624" w:type="dxa"/>
          </w:tcPr>
          <w:p w:rsidR="004B0F04" w:rsidRPr="00310FD2" w:rsidRDefault="004B0F04" w:rsidP="004B0F04">
            <w:pPr>
              <w:spacing w:after="0"/>
            </w:pPr>
            <w:r>
              <w:t xml:space="preserve">Verbal discussion and 1-on-1 attention with groups.  </w:t>
            </w:r>
          </w:p>
        </w:tc>
      </w:tr>
      <w:tr w:rsidR="004B0F04" w:rsidRPr="00310FD2" w:rsidTr="00445DFA">
        <w:tc>
          <w:tcPr>
            <w:tcW w:w="3528" w:type="dxa"/>
          </w:tcPr>
          <w:p w:rsidR="004B0F04" w:rsidRPr="00310FD2" w:rsidRDefault="004B0F04" w:rsidP="004B0F04">
            <w:pPr>
              <w:spacing w:after="0"/>
            </w:pPr>
            <w:r w:rsidRPr="00310FD2">
              <w:t>Learning activities (step-by-step):</w:t>
            </w:r>
          </w:p>
          <w:p w:rsidR="004B0F04" w:rsidRPr="00310FD2" w:rsidRDefault="004B0F04" w:rsidP="004B0F04">
            <w:pPr>
              <w:spacing w:after="0"/>
            </w:pPr>
          </w:p>
          <w:p w:rsidR="004B0F04" w:rsidRPr="00310FD2" w:rsidRDefault="004B0F04" w:rsidP="004B0F04">
            <w:pPr>
              <w:spacing w:after="0"/>
              <w:rPr>
                <w:i/>
              </w:rPr>
            </w:pPr>
            <w:r w:rsidRPr="00310FD2">
              <w:rPr>
                <w:i/>
              </w:rPr>
              <w:t>These should be complete enough that a good substitute could study them and teach this class.</w:t>
            </w:r>
          </w:p>
          <w:p w:rsidR="004B0F04" w:rsidRPr="00310FD2" w:rsidRDefault="004B0F04" w:rsidP="004B0F04">
            <w:pPr>
              <w:spacing w:after="0"/>
            </w:pPr>
          </w:p>
        </w:tc>
        <w:tc>
          <w:tcPr>
            <w:tcW w:w="6624" w:type="dxa"/>
          </w:tcPr>
          <w:p w:rsidR="004B0F04" w:rsidRPr="00310FD2" w:rsidRDefault="004B0F04" w:rsidP="004B0F04">
            <w:pPr>
              <w:spacing w:after="0"/>
            </w:pPr>
            <w:r>
              <w:t xml:space="preserve">Students will use their research and templates to collaborate and create a pamphlet during class time. </w:t>
            </w:r>
          </w:p>
        </w:tc>
      </w:tr>
      <w:tr w:rsidR="004B0F04" w:rsidRPr="00310FD2" w:rsidTr="00445DFA">
        <w:tc>
          <w:tcPr>
            <w:tcW w:w="3528" w:type="dxa"/>
          </w:tcPr>
          <w:p w:rsidR="004B0F04" w:rsidRPr="00310FD2" w:rsidRDefault="004B0F04" w:rsidP="004B0F04">
            <w:pPr>
              <w:spacing w:after="0"/>
            </w:pPr>
            <w:r w:rsidRPr="00310FD2">
              <w:t>Checking for understanding:</w:t>
            </w:r>
          </w:p>
          <w:p w:rsidR="004B0F04" w:rsidRPr="00310FD2" w:rsidRDefault="004B0F04" w:rsidP="004B0F04">
            <w:pPr>
              <w:spacing w:after="0"/>
            </w:pPr>
            <w:r w:rsidRPr="00310FD2">
              <w:lastRenderedPageBreak/>
              <w:t>(formative assessment)</w:t>
            </w:r>
          </w:p>
        </w:tc>
        <w:tc>
          <w:tcPr>
            <w:tcW w:w="6624" w:type="dxa"/>
          </w:tcPr>
          <w:p w:rsidR="004B0F04" w:rsidRDefault="004B0F04" w:rsidP="004B0F04">
            <w:pPr>
              <w:numPr>
                <w:ilvl w:val="0"/>
                <w:numId w:val="20"/>
              </w:numPr>
              <w:spacing w:after="0" w:line="240" w:lineRule="auto"/>
            </w:pPr>
            <w:r>
              <w:lastRenderedPageBreak/>
              <w:t>Pamphlet drafts</w:t>
            </w:r>
          </w:p>
          <w:p w:rsidR="004B0F04" w:rsidRPr="00310FD2" w:rsidRDefault="004B0F04" w:rsidP="004B0F04">
            <w:pPr>
              <w:spacing w:after="0"/>
              <w:ind w:left="360"/>
            </w:pPr>
          </w:p>
        </w:tc>
      </w:tr>
      <w:tr w:rsidR="004B0F04" w:rsidRPr="00310FD2" w:rsidTr="00445DFA">
        <w:tc>
          <w:tcPr>
            <w:tcW w:w="3528" w:type="dxa"/>
          </w:tcPr>
          <w:p w:rsidR="004B0F04" w:rsidRPr="00310FD2" w:rsidRDefault="004B0F04" w:rsidP="004B0F04">
            <w:pPr>
              <w:spacing w:after="0"/>
            </w:pPr>
            <w:r w:rsidRPr="00310FD2">
              <w:lastRenderedPageBreak/>
              <w:t>Guided practice/extension:</w:t>
            </w:r>
          </w:p>
          <w:p w:rsidR="004B0F04" w:rsidRPr="00310FD2" w:rsidRDefault="004B0F04" w:rsidP="004B0F04">
            <w:pPr>
              <w:spacing w:after="0"/>
              <w:jc w:val="center"/>
            </w:pPr>
          </w:p>
        </w:tc>
        <w:tc>
          <w:tcPr>
            <w:tcW w:w="6624" w:type="dxa"/>
          </w:tcPr>
          <w:p w:rsidR="004B0F04" w:rsidRDefault="004B0F04" w:rsidP="004B0F04">
            <w:pPr>
              <w:spacing w:after="0"/>
            </w:pPr>
            <w:r>
              <w:t>Continued work on finalizing the pamphlet</w:t>
            </w:r>
          </w:p>
          <w:p w:rsidR="004B0F04" w:rsidRPr="00310FD2" w:rsidRDefault="004B0F04" w:rsidP="004B0F04">
            <w:pPr>
              <w:spacing w:after="0"/>
            </w:pPr>
          </w:p>
        </w:tc>
      </w:tr>
      <w:tr w:rsidR="004B0F04" w:rsidRPr="00310FD2" w:rsidTr="00445DFA">
        <w:trPr>
          <w:trHeight w:val="296"/>
        </w:trPr>
        <w:tc>
          <w:tcPr>
            <w:tcW w:w="3528" w:type="dxa"/>
          </w:tcPr>
          <w:p w:rsidR="004B0F04" w:rsidRPr="00310FD2" w:rsidRDefault="004B0F04" w:rsidP="004B0F04">
            <w:pPr>
              <w:spacing w:after="0"/>
            </w:pPr>
            <w:r w:rsidRPr="00310FD2">
              <w:rPr>
                <w:u w:val="single"/>
              </w:rPr>
              <w:t>At the end of the lesson</w:t>
            </w:r>
            <w:r w:rsidRPr="00310FD2">
              <w:t>, how will what was learned be summarized for the class?</w:t>
            </w:r>
          </w:p>
          <w:p w:rsidR="004B0F04" w:rsidRPr="00310FD2" w:rsidRDefault="004B0F04" w:rsidP="004B0F04">
            <w:pPr>
              <w:spacing w:after="0"/>
            </w:pPr>
          </w:p>
        </w:tc>
        <w:tc>
          <w:tcPr>
            <w:tcW w:w="6624" w:type="dxa"/>
          </w:tcPr>
          <w:p w:rsidR="004B0F04" w:rsidRPr="00310FD2" w:rsidRDefault="004B0F04" w:rsidP="004B0F04">
            <w:pPr>
              <w:spacing w:after="0"/>
            </w:pPr>
            <w:r>
              <w:t>Check-ins on pamphlet and video progress/plans</w:t>
            </w:r>
          </w:p>
        </w:tc>
      </w:tr>
      <w:tr w:rsidR="004B0F04" w:rsidRPr="00310FD2" w:rsidTr="00445DFA">
        <w:tc>
          <w:tcPr>
            <w:tcW w:w="3528" w:type="dxa"/>
          </w:tcPr>
          <w:p w:rsidR="004B0F04" w:rsidRPr="00310FD2" w:rsidRDefault="004B0F04" w:rsidP="004B0F04">
            <w:pPr>
              <w:spacing w:after="0"/>
              <w:rPr>
                <w:u w:val="single"/>
              </w:rPr>
            </w:pPr>
            <w:r w:rsidRPr="00310FD2">
              <w:rPr>
                <w:u w:val="single"/>
              </w:rPr>
              <w:t>Post-lesson</w:t>
            </w:r>
            <w:r w:rsidRPr="00310FD2">
              <w:t xml:space="preserve"> reflections and ideas for next steps:</w:t>
            </w:r>
          </w:p>
          <w:p w:rsidR="004B0F04" w:rsidRPr="00310FD2" w:rsidRDefault="004B0F04" w:rsidP="004B0F04">
            <w:pPr>
              <w:spacing w:after="0"/>
              <w:rPr>
                <w:u w:val="single"/>
              </w:rPr>
            </w:pPr>
          </w:p>
        </w:tc>
        <w:tc>
          <w:tcPr>
            <w:tcW w:w="6624" w:type="dxa"/>
          </w:tcPr>
          <w:p w:rsidR="004B0F04" w:rsidRPr="00310FD2" w:rsidRDefault="004B0F04" w:rsidP="004B0F04">
            <w:pPr>
              <w:spacing w:after="0"/>
            </w:pPr>
            <w:r>
              <w:t xml:space="preserve"> This was the first real “work day: I gave the students. I basically did nothing for the whole class besides sum up the schedule for the week and field some questions. We went to the lab and the students used the hour to craft their pamphlets. Most groups made significant headway on the project using the templates from the preceding day. I walked from group to group throughout the class providing feedback and answering questions. The students were focused and well-behaved. </w:t>
            </w:r>
          </w:p>
        </w:tc>
      </w:tr>
    </w:tbl>
    <w:p w:rsidR="00B45EA8" w:rsidRDefault="00B45EA8" w:rsidP="008B51E5">
      <w:pPr>
        <w:spacing w:after="0"/>
        <w:rPr>
          <w:rFonts w:ascii="Times New Roman" w:hAnsi="Times New Roman" w:cs="Times New Roman"/>
          <w:color w:val="auto"/>
          <w:szCs w:val="22"/>
        </w:rPr>
      </w:pPr>
    </w:p>
    <w:p w:rsidR="004B0F04" w:rsidRDefault="004B0F04">
      <w:pPr>
        <w:rPr>
          <w:rFonts w:ascii="Times New Roman" w:hAnsi="Times New Roman" w:cs="Times New Roman"/>
          <w:color w:val="auto"/>
          <w:szCs w:val="22"/>
        </w:rPr>
      </w:pPr>
      <w:r>
        <w:rPr>
          <w:rFonts w:ascii="Times New Roman" w:hAnsi="Times New Roman" w:cs="Times New Roman"/>
          <w:color w:val="auto"/>
          <w:szCs w:val="22"/>
        </w:rPr>
        <w:br w:type="page"/>
      </w:r>
    </w:p>
    <w:p w:rsidR="00445DFA" w:rsidRPr="00310FD2" w:rsidRDefault="00445DFA" w:rsidP="00445DFA">
      <w:pPr>
        <w:spacing w:after="0"/>
      </w:pPr>
      <w:r w:rsidRPr="00310FD2">
        <w:lastRenderedPageBreak/>
        <w:t xml:space="preserve">Instructor: Travis </w:t>
      </w:r>
      <w:proofErr w:type="spellStart"/>
      <w:r w:rsidRPr="00310FD2">
        <w:t>Trombley</w:t>
      </w:r>
      <w:proofErr w:type="spellEnd"/>
      <w:r w:rsidRPr="00310FD2">
        <w:tab/>
      </w:r>
      <w:r w:rsidRPr="00310FD2">
        <w:tab/>
      </w:r>
    </w:p>
    <w:p w:rsidR="00445DFA" w:rsidRPr="00310FD2" w:rsidRDefault="00445DFA" w:rsidP="00445DFA">
      <w:pPr>
        <w:spacing w:after="0"/>
      </w:pPr>
      <w:r>
        <w:t>Date: 23</w:t>
      </w:r>
      <w:r w:rsidRPr="00310FD2">
        <w:t xml:space="preserve"> May 2014</w:t>
      </w:r>
      <w:r w:rsidRPr="00310FD2">
        <w:tab/>
      </w:r>
    </w:p>
    <w:p w:rsidR="00445DFA" w:rsidRPr="00310FD2" w:rsidRDefault="00445DFA" w:rsidP="00445DFA">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6188"/>
      </w:tblGrid>
      <w:tr w:rsidR="00445DFA" w:rsidRPr="00310FD2" w:rsidTr="00445DFA">
        <w:tc>
          <w:tcPr>
            <w:tcW w:w="3528" w:type="dxa"/>
          </w:tcPr>
          <w:p w:rsidR="00445DFA" w:rsidRPr="00310FD2" w:rsidRDefault="00445DFA" w:rsidP="00445DFA">
            <w:pPr>
              <w:spacing w:after="0"/>
            </w:pPr>
            <w:r w:rsidRPr="00310FD2">
              <w:t>Title of the lesson:</w:t>
            </w:r>
          </w:p>
          <w:p w:rsidR="00445DFA" w:rsidRPr="00310FD2" w:rsidRDefault="00445DFA" w:rsidP="00445DFA">
            <w:pPr>
              <w:spacing w:after="0"/>
            </w:pPr>
          </w:p>
        </w:tc>
        <w:tc>
          <w:tcPr>
            <w:tcW w:w="6624" w:type="dxa"/>
          </w:tcPr>
          <w:p w:rsidR="00445DFA" w:rsidRPr="00310FD2" w:rsidRDefault="00445DFA" w:rsidP="00445DFA">
            <w:pPr>
              <w:spacing w:after="0"/>
            </w:pPr>
            <w:r>
              <w:t>Workday</w:t>
            </w:r>
          </w:p>
        </w:tc>
      </w:tr>
      <w:tr w:rsidR="00445DFA" w:rsidRPr="00310FD2" w:rsidTr="00445DFA">
        <w:tc>
          <w:tcPr>
            <w:tcW w:w="10152" w:type="dxa"/>
            <w:gridSpan w:val="2"/>
          </w:tcPr>
          <w:p w:rsidR="00445DFA" w:rsidRPr="00310FD2" w:rsidRDefault="00445DFA" w:rsidP="00445DFA">
            <w:pPr>
              <w:spacing w:after="0"/>
            </w:pPr>
          </w:p>
        </w:tc>
      </w:tr>
      <w:tr w:rsidR="00445DFA" w:rsidRPr="00310FD2" w:rsidTr="00445DFA">
        <w:tc>
          <w:tcPr>
            <w:tcW w:w="10152" w:type="dxa"/>
            <w:gridSpan w:val="2"/>
          </w:tcPr>
          <w:p w:rsidR="00445DFA" w:rsidRPr="00310FD2" w:rsidRDefault="00445DFA" w:rsidP="00445DFA">
            <w:pPr>
              <w:spacing w:after="0"/>
              <w:rPr>
                <w:b/>
              </w:rPr>
            </w:pPr>
            <w:r w:rsidRPr="00310FD2">
              <w:rPr>
                <w:b/>
              </w:rPr>
              <w:t>I.  Preliminary Planning</w:t>
            </w:r>
          </w:p>
          <w:p w:rsidR="00445DFA" w:rsidRPr="00310FD2" w:rsidRDefault="00445DFA" w:rsidP="00445DFA">
            <w:pPr>
              <w:spacing w:after="0"/>
            </w:pPr>
          </w:p>
        </w:tc>
      </w:tr>
      <w:tr w:rsidR="00445DFA" w:rsidRPr="00310FD2" w:rsidTr="00445DFA">
        <w:tc>
          <w:tcPr>
            <w:tcW w:w="3528" w:type="dxa"/>
          </w:tcPr>
          <w:p w:rsidR="00445DFA" w:rsidRPr="00310FD2" w:rsidRDefault="00445DFA" w:rsidP="00445DFA">
            <w:pPr>
              <w:spacing w:after="0"/>
            </w:pPr>
            <w:r w:rsidRPr="00310FD2">
              <w:t>Objective(s) of the lesson:</w:t>
            </w:r>
          </w:p>
          <w:p w:rsidR="00445DFA" w:rsidRPr="00310FD2" w:rsidRDefault="00445DFA" w:rsidP="00445DFA">
            <w:pPr>
              <w:spacing w:after="0"/>
            </w:pPr>
          </w:p>
        </w:tc>
        <w:tc>
          <w:tcPr>
            <w:tcW w:w="6624" w:type="dxa"/>
          </w:tcPr>
          <w:p w:rsidR="00445DFA" w:rsidRPr="00310FD2" w:rsidRDefault="00445DFA" w:rsidP="00445DFA">
            <w:pPr>
              <w:spacing w:after="0"/>
            </w:pPr>
            <w:r>
              <w:t xml:space="preserve">Students will use class time to either complete their pamphlets or work on their videos. </w:t>
            </w:r>
          </w:p>
        </w:tc>
      </w:tr>
      <w:tr w:rsidR="00445DFA" w:rsidRPr="00310FD2" w:rsidTr="00445DFA">
        <w:tc>
          <w:tcPr>
            <w:tcW w:w="3528" w:type="dxa"/>
          </w:tcPr>
          <w:p w:rsidR="00445DFA" w:rsidRPr="00310FD2" w:rsidRDefault="00445DFA" w:rsidP="00445DFA">
            <w:pPr>
              <w:spacing w:after="0"/>
            </w:pPr>
            <w:r w:rsidRPr="00310FD2">
              <w:t>GLCE/HSCE best served:</w:t>
            </w:r>
          </w:p>
          <w:p w:rsidR="00445DFA" w:rsidRPr="00310FD2" w:rsidRDefault="00445DFA" w:rsidP="00445DFA">
            <w:pPr>
              <w:spacing w:after="0"/>
            </w:pPr>
            <w:r w:rsidRPr="00310FD2">
              <w:t>(no more than 2 or 3)</w:t>
            </w:r>
          </w:p>
        </w:tc>
        <w:tc>
          <w:tcPr>
            <w:tcW w:w="6624" w:type="dxa"/>
          </w:tcPr>
          <w:p w:rsidR="00445DFA" w:rsidRDefault="00445DFA" w:rsidP="00445DFA">
            <w:pPr>
              <w:spacing w:after="0"/>
              <w:rPr>
                <w:bCs/>
              </w:rPr>
            </w:pPr>
            <w:r w:rsidRPr="00310FD2">
              <w:rPr>
                <w:bCs/>
              </w:rPr>
              <w:t>CR4 The course provides students with the opportunity to connect their knowledge of chemistry and science to major societal or technological components (e.g., concerns, technological advances, innovations) to help them become scientifically literate citizens.</w:t>
            </w:r>
          </w:p>
          <w:p w:rsidR="00445DFA" w:rsidRPr="00F504D8" w:rsidRDefault="00445DFA" w:rsidP="00445DFA">
            <w:pPr>
              <w:spacing w:after="0"/>
            </w:pPr>
            <w:r w:rsidRPr="00F504D8">
              <w:rPr>
                <w:bCs/>
              </w:rPr>
              <w:t>CR7 The course provides opportunities for students to develop, record, and maintain evidence of their verbal, written, and graphic communication skills through laboratory reports, summaries of literature or scientific investigations, and oral, written, and graphic presentations.</w:t>
            </w:r>
          </w:p>
        </w:tc>
      </w:tr>
      <w:tr w:rsidR="00445DFA" w:rsidRPr="00310FD2" w:rsidTr="00445DFA">
        <w:tc>
          <w:tcPr>
            <w:tcW w:w="3528" w:type="dxa"/>
          </w:tcPr>
          <w:p w:rsidR="00445DFA" w:rsidRPr="00310FD2" w:rsidRDefault="00445DFA" w:rsidP="00445DFA">
            <w:pPr>
              <w:spacing w:after="0"/>
            </w:pPr>
            <w:r w:rsidRPr="00310FD2">
              <w:t>Focus question:</w:t>
            </w:r>
          </w:p>
          <w:p w:rsidR="00445DFA" w:rsidRPr="00310FD2" w:rsidRDefault="00445DFA" w:rsidP="00445DFA">
            <w:pPr>
              <w:spacing w:after="0"/>
            </w:pPr>
          </w:p>
        </w:tc>
        <w:tc>
          <w:tcPr>
            <w:tcW w:w="6624" w:type="dxa"/>
          </w:tcPr>
          <w:p w:rsidR="00445DFA" w:rsidRPr="00310FD2" w:rsidRDefault="00445DFA" w:rsidP="00445DFA">
            <w:pPr>
              <w:spacing w:after="0"/>
            </w:pPr>
            <w:r>
              <w:t xml:space="preserve">What do I need to get done before the day is over, especially if I am a senior? </w:t>
            </w:r>
          </w:p>
        </w:tc>
      </w:tr>
      <w:tr w:rsidR="00445DFA" w:rsidRPr="00310FD2" w:rsidTr="00445DFA">
        <w:tc>
          <w:tcPr>
            <w:tcW w:w="3528" w:type="dxa"/>
          </w:tcPr>
          <w:p w:rsidR="00445DFA" w:rsidRPr="00310FD2" w:rsidRDefault="00445DFA" w:rsidP="00445DFA">
            <w:pPr>
              <w:spacing w:after="0"/>
            </w:pPr>
            <w:r w:rsidRPr="00310FD2">
              <w:t>Key vocabulary/concepts:</w:t>
            </w:r>
          </w:p>
          <w:p w:rsidR="00445DFA" w:rsidRPr="00310FD2" w:rsidRDefault="00445DFA" w:rsidP="00445DFA">
            <w:pPr>
              <w:spacing w:after="0"/>
            </w:pPr>
          </w:p>
        </w:tc>
        <w:tc>
          <w:tcPr>
            <w:tcW w:w="6624" w:type="dxa"/>
          </w:tcPr>
          <w:p w:rsidR="00445DFA" w:rsidRPr="00310FD2" w:rsidRDefault="00445DFA" w:rsidP="00445DFA">
            <w:pPr>
              <w:spacing w:after="0"/>
            </w:pPr>
            <w:r>
              <w:t>--</w:t>
            </w:r>
          </w:p>
        </w:tc>
      </w:tr>
      <w:tr w:rsidR="00445DFA" w:rsidRPr="00310FD2" w:rsidTr="00445DFA">
        <w:tc>
          <w:tcPr>
            <w:tcW w:w="3528" w:type="dxa"/>
          </w:tcPr>
          <w:p w:rsidR="00445DFA" w:rsidRPr="00310FD2" w:rsidRDefault="00445DFA" w:rsidP="00445DFA">
            <w:pPr>
              <w:spacing w:after="0"/>
            </w:pPr>
            <w:r w:rsidRPr="00310FD2">
              <w:t>Time required:</w:t>
            </w:r>
          </w:p>
          <w:p w:rsidR="00445DFA" w:rsidRPr="00310FD2" w:rsidRDefault="00445DFA" w:rsidP="00445DFA">
            <w:pPr>
              <w:spacing w:after="0"/>
            </w:pPr>
          </w:p>
        </w:tc>
        <w:tc>
          <w:tcPr>
            <w:tcW w:w="6624" w:type="dxa"/>
          </w:tcPr>
          <w:p w:rsidR="00445DFA" w:rsidRPr="00310FD2" w:rsidRDefault="00445DFA" w:rsidP="00445DFA">
            <w:pPr>
              <w:spacing w:after="0"/>
            </w:pPr>
            <w:r>
              <w:t>50 minutes</w:t>
            </w:r>
          </w:p>
        </w:tc>
      </w:tr>
      <w:tr w:rsidR="00445DFA" w:rsidRPr="00310FD2" w:rsidTr="00445DFA">
        <w:tc>
          <w:tcPr>
            <w:tcW w:w="3528" w:type="dxa"/>
          </w:tcPr>
          <w:p w:rsidR="00445DFA" w:rsidRPr="00310FD2" w:rsidRDefault="00445DFA" w:rsidP="00445DFA">
            <w:pPr>
              <w:spacing w:after="0"/>
            </w:pPr>
            <w:r w:rsidRPr="00310FD2">
              <w:t>Materials needed:</w:t>
            </w:r>
          </w:p>
          <w:p w:rsidR="00445DFA" w:rsidRPr="00310FD2" w:rsidRDefault="00445DFA" w:rsidP="00445DFA">
            <w:pPr>
              <w:spacing w:after="0"/>
            </w:pPr>
          </w:p>
        </w:tc>
        <w:tc>
          <w:tcPr>
            <w:tcW w:w="6624" w:type="dxa"/>
          </w:tcPr>
          <w:p w:rsidR="00445DFA" w:rsidRDefault="00445DFA" w:rsidP="00445DFA">
            <w:pPr>
              <w:numPr>
                <w:ilvl w:val="0"/>
                <w:numId w:val="18"/>
              </w:numPr>
              <w:spacing w:after="0" w:line="240" w:lineRule="auto"/>
            </w:pPr>
            <w:r>
              <w:t>Computers</w:t>
            </w:r>
          </w:p>
          <w:p w:rsidR="00445DFA" w:rsidRPr="00310FD2" w:rsidRDefault="00445DFA" w:rsidP="00445DFA">
            <w:pPr>
              <w:numPr>
                <w:ilvl w:val="0"/>
                <w:numId w:val="18"/>
              </w:numPr>
              <w:spacing w:after="0" w:line="240" w:lineRule="auto"/>
            </w:pPr>
            <w:r>
              <w:t>Pamphlet templates</w:t>
            </w:r>
          </w:p>
        </w:tc>
      </w:tr>
      <w:tr w:rsidR="00445DFA" w:rsidRPr="00310FD2" w:rsidTr="00445DFA">
        <w:tc>
          <w:tcPr>
            <w:tcW w:w="10152" w:type="dxa"/>
            <w:gridSpan w:val="2"/>
          </w:tcPr>
          <w:p w:rsidR="00445DFA" w:rsidRPr="00310FD2" w:rsidRDefault="00445DFA" w:rsidP="00445DFA">
            <w:pPr>
              <w:spacing w:after="0"/>
            </w:pPr>
          </w:p>
        </w:tc>
      </w:tr>
      <w:tr w:rsidR="00445DFA" w:rsidRPr="00310FD2" w:rsidTr="00445DFA">
        <w:tc>
          <w:tcPr>
            <w:tcW w:w="10152" w:type="dxa"/>
            <w:gridSpan w:val="2"/>
          </w:tcPr>
          <w:p w:rsidR="00445DFA" w:rsidRPr="00310FD2" w:rsidRDefault="00445DFA" w:rsidP="00445DFA">
            <w:pPr>
              <w:spacing w:after="0"/>
              <w:rPr>
                <w:b/>
              </w:rPr>
            </w:pPr>
            <w:r w:rsidRPr="00310FD2">
              <w:rPr>
                <w:b/>
              </w:rPr>
              <w:t>II.  The Lesson Itself*</w:t>
            </w:r>
          </w:p>
          <w:p w:rsidR="00445DFA" w:rsidRPr="00310FD2" w:rsidRDefault="00445DFA" w:rsidP="00445DFA">
            <w:pPr>
              <w:spacing w:after="0"/>
            </w:pPr>
          </w:p>
        </w:tc>
      </w:tr>
      <w:tr w:rsidR="00445DFA" w:rsidRPr="00310FD2" w:rsidTr="00445DFA">
        <w:tc>
          <w:tcPr>
            <w:tcW w:w="3528" w:type="dxa"/>
          </w:tcPr>
          <w:p w:rsidR="00445DFA" w:rsidRPr="00310FD2" w:rsidRDefault="00445DFA" w:rsidP="00445DFA">
            <w:pPr>
              <w:spacing w:after="0"/>
            </w:pPr>
            <w:r w:rsidRPr="00310FD2">
              <w:t xml:space="preserve">Lesson launch (aka </w:t>
            </w:r>
            <w:r w:rsidRPr="00310FD2">
              <w:rPr>
                <w:i/>
              </w:rPr>
              <w:t>the</w:t>
            </w:r>
            <w:r w:rsidRPr="00310FD2">
              <w:t xml:space="preserve"> </w:t>
            </w:r>
            <w:r w:rsidRPr="00310FD2">
              <w:rPr>
                <w:i/>
              </w:rPr>
              <w:t>hook</w:t>
            </w:r>
            <w:r w:rsidRPr="00310FD2">
              <w:t xml:space="preserve"> or </w:t>
            </w:r>
            <w:r w:rsidRPr="00310FD2">
              <w:rPr>
                <w:i/>
              </w:rPr>
              <w:t>accessing prior knowledge</w:t>
            </w:r>
            <w:r w:rsidRPr="00310FD2">
              <w:t>):</w:t>
            </w:r>
          </w:p>
          <w:p w:rsidR="00445DFA" w:rsidRPr="00310FD2" w:rsidRDefault="00445DFA" w:rsidP="00445DFA">
            <w:pPr>
              <w:spacing w:after="0"/>
            </w:pPr>
          </w:p>
        </w:tc>
        <w:tc>
          <w:tcPr>
            <w:tcW w:w="6624" w:type="dxa"/>
          </w:tcPr>
          <w:p w:rsidR="00445DFA" w:rsidRPr="00310FD2" w:rsidRDefault="00445DFA" w:rsidP="00445DFA">
            <w:pPr>
              <w:spacing w:after="0"/>
            </w:pPr>
            <w:r>
              <w:t xml:space="preserve">Check ins   </w:t>
            </w:r>
            <w:r w:rsidRPr="00310FD2">
              <w:t xml:space="preserve">  </w:t>
            </w:r>
          </w:p>
        </w:tc>
      </w:tr>
      <w:tr w:rsidR="00445DFA" w:rsidRPr="00310FD2" w:rsidTr="00445DFA">
        <w:tc>
          <w:tcPr>
            <w:tcW w:w="3528" w:type="dxa"/>
          </w:tcPr>
          <w:p w:rsidR="00445DFA" w:rsidRPr="00310FD2" w:rsidRDefault="00445DFA" w:rsidP="00445DFA">
            <w:pPr>
              <w:spacing w:after="0"/>
            </w:pPr>
            <w:r w:rsidRPr="00310FD2">
              <w:t xml:space="preserve">How the lesson’s objective(s) will be </w:t>
            </w:r>
            <w:r w:rsidRPr="00310FD2">
              <w:rPr>
                <w:u w:val="single"/>
              </w:rPr>
              <w:t>shared with the students</w:t>
            </w:r>
            <w:r w:rsidRPr="00310FD2">
              <w:t>:</w:t>
            </w:r>
          </w:p>
          <w:p w:rsidR="00445DFA" w:rsidRPr="00310FD2" w:rsidRDefault="00445DFA" w:rsidP="00445DFA">
            <w:pPr>
              <w:spacing w:after="0"/>
            </w:pPr>
          </w:p>
        </w:tc>
        <w:tc>
          <w:tcPr>
            <w:tcW w:w="6624" w:type="dxa"/>
          </w:tcPr>
          <w:p w:rsidR="00445DFA" w:rsidRPr="00310FD2" w:rsidRDefault="00445DFA" w:rsidP="00445DFA">
            <w:pPr>
              <w:spacing w:after="0"/>
            </w:pPr>
            <w:r>
              <w:t>Verbal directions</w:t>
            </w:r>
          </w:p>
        </w:tc>
      </w:tr>
      <w:tr w:rsidR="00445DFA" w:rsidRPr="00310FD2" w:rsidTr="00445DFA">
        <w:tc>
          <w:tcPr>
            <w:tcW w:w="3528" w:type="dxa"/>
          </w:tcPr>
          <w:p w:rsidR="00445DFA" w:rsidRPr="00310FD2" w:rsidRDefault="00445DFA" w:rsidP="00445DFA">
            <w:pPr>
              <w:spacing w:after="0"/>
            </w:pPr>
            <w:r w:rsidRPr="00310FD2">
              <w:t>Learning activities (step-by-step):</w:t>
            </w:r>
          </w:p>
          <w:p w:rsidR="00445DFA" w:rsidRPr="00310FD2" w:rsidRDefault="00445DFA" w:rsidP="00445DFA">
            <w:pPr>
              <w:spacing w:after="0"/>
            </w:pPr>
          </w:p>
          <w:p w:rsidR="00445DFA" w:rsidRPr="00310FD2" w:rsidRDefault="00445DFA" w:rsidP="00445DFA">
            <w:pPr>
              <w:spacing w:after="0"/>
              <w:rPr>
                <w:i/>
              </w:rPr>
            </w:pPr>
            <w:r w:rsidRPr="00310FD2">
              <w:rPr>
                <w:i/>
              </w:rPr>
              <w:t>These should be complete enough that a good substitute could study them and teach this class.</w:t>
            </w:r>
          </w:p>
          <w:p w:rsidR="00445DFA" w:rsidRPr="00310FD2" w:rsidRDefault="00445DFA" w:rsidP="00445DFA">
            <w:pPr>
              <w:spacing w:after="0"/>
            </w:pPr>
          </w:p>
        </w:tc>
        <w:tc>
          <w:tcPr>
            <w:tcW w:w="6624" w:type="dxa"/>
          </w:tcPr>
          <w:p w:rsidR="00445DFA" w:rsidRPr="00310FD2" w:rsidRDefault="00445DFA" w:rsidP="00445DFA">
            <w:pPr>
              <w:spacing w:after="0"/>
            </w:pPr>
            <w:r>
              <w:t xml:space="preserve">The focus of this class is just giving the students time, with the help of teacher guidance, to get their projects completed.   </w:t>
            </w:r>
          </w:p>
        </w:tc>
      </w:tr>
      <w:tr w:rsidR="00445DFA" w:rsidRPr="00310FD2" w:rsidTr="00445DFA">
        <w:tc>
          <w:tcPr>
            <w:tcW w:w="3528" w:type="dxa"/>
          </w:tcPr>
          <w:p w:rsidR="00445DFA" w:rsidRPr="00310FD2" w:rsidRDefault="00445DFA" w:rsidP="00445DFA">
            <w:pPr>
              <w:spacing w:after="0"/>
            </w:pPr>
            <w:r w:rsidRPr="00310FD2">
              <w:t>Checking for understanding:</w:t>
            </w:r>
          </w:p>
          <w:p w:rsidR="00445DFA" w:rsidRPr="00310FD2" w:rsidRDefault="00445DFA" w:rsidP="00445DFA">
            <w:pPr>
              <w:spacing w:after="0"/>
            </w:pPr>
            <w:r w:rsidRPr="00310FD2">
              <w:lastRenderedPageBreak/>
              <w:t>(formative assessment)</w:t>
            </w:r>
          </w:p>
        </w:tc>
        <w:tc>
          <w:tcPr>
            <w:tcW w:w="6624" w:type="dxa"/>
          </w:tcPr>
          <w:p w:rsidR="00445DFA" w:rsidRDefault="00445DFA" w:rsidP="00445DFA">
            <w:pPr>
              <w:numPr>
                <w:ilvl w:val="0"/>
                <w:numId w:val="20"/>
              </w:numPr>
              <w:spacing w:after="0" w:line="240" w:lineRule="auto"/>
            </w:pPr>
            <w:r>
              <w:lastRenderedPageBreak/>
              <w:t>Final projects (video and pamphlet)</w:t>
            </w:r>
          </w:p>
          <w:p w:rsidR="00445DFA" w:rsidRDefault="00445DFA" w:rsidP="00445DFA">
            <w:pPr>
              <w:numPr>
                <w:ilvl w:val="0"/>
                <w:numId w:val="20"/>
              </w:numPr>
              <w:spacing w:after="0" w:line="240" w:lineRule="auto"/>
            </w:pPr>
            <w:r>
              <w:lastRenderedPageBreak/>
              <w:t>Pamphlet due by the end of school Friday</w:t>
            </w:r>
          </w:p>
          <w:p w:rsidR="00445DFA" w:rsidRPr="00310FD2" w:rsidRDefault="00445DFA" w:rsidP="00445DFA">
            <w:pPr>
              <w:spacing w:after="0"/>
              <w:ind w:left="360"/>
            </w:pPr>
          </w:p>
        </w:tc>
      </w:tr>
      <w:tr w:rsidR="00445DFA" w:rsidRPr="00310FD2" w:rsidTr="00445DFA">
        <w:tc>
          <w:tcPr>
            <w:tcW w:w="3528" w:type="dxa"/>
          </w:tcPr>
          <w:p w:rsidR="00445DFA" w:rsidRPr="00310FD2" w:rsidRDefault="00445DFA" w:rsidP="00445DFA">
            <w:pPr>
              <w:spacing w:after="0"/>
            </w:pPr>
            <w:r w:rsidRPr="00310FD2">
              <w:lastRenderedPageBreak/>
              <w:t>Guided practice/extension:</w:t>
            </w:r>
          </w:p>
          <w:p w:rsidR="00445DFA" w:rsidRPr="00310FD2" w:rsidRDefault="00445DFA" w:rsidP="00445DFA">
            <w:pPr>
              <w:spacing w:after="0"/>
              <w:jc w:val="center"/>
            </w:pPr>
          </w:p>
        </w:tc>
        <w:tc>
          <w:tcPr>
            <w:tcW w:w="6624" w:type="dxa"/>
          </w:tcPr>
          <w:p w:rsidR="00445DFA" w:rsidRDefault="00445DFA" w:rsidP="00445DFA">
            <w:pPr>
              <w:spacing w:after="0"/>
            </w:pPr>
            <w:r>
              <w:t>Continued work on finalizing the video and pamphlet</w:t>
            </w:r>
          </w:p>
          <w:p w:rsidR="00445DFA" w:rsidRPr="00310FD2" w:rsidRDefault="00445DFA" w:rsidP="00445DFA">
            <w:pPr>
              <w:spacing w:after="0"/>
            </w:pPr>
          </w:p>
        </w:tc>
      </w:tr>
      <w:tr w:rsidR="00445DFA" w:rsidRPr="00310FD2" w:rsidTr="00445DFA">
        <w:trPr>
          <w:trHeight w:val="296"/>
        </w:trPr>
        <w:tc>
          <w:tcPr>
            <w:tcW w:w="3528" w:type="dxa"/>
          </w:tcPr>
          <w:p w:rsidR="00445DFA" w:rsidRPr="00310FD2" w:rsidRDefault="00445DFA" w:rsidP="00445DFA">
            <w:pPr>
              <w:spacing w:after="0"/>
            </w:pPr>
            <w:r w:rsidRPr="00310FD2">
              <w:rPr>
                <w:u w:val="single"/>
              </w:rPr>
              <w:t>At the end of the lesson</w:t>
            </w:r>
            <w:r w:rsidRPr="00310FD2">
              <w:t>, how will what was learned be summarized for the class?</w:t>
            </w:r>
          </w:p>
          <w:p w:rsidR="00445DFA" w:rsidRPr="00310FD2" w:rsidRDefault="00445DFA" w:rsidP="00445DFA">
            <w:pPr>
              <w:spacing w:after="0"/>
            </w:pPr>
          </w:p>
        </w:tc>
        <w:tc>
          <w:tcPr>
            <w:tcW w:w="6624" w:type="dxa"/>
          </w:tcPr>
          <w:p w:rsidR="00445DFA" w:rsidRPr="00310FD2" w:rsidRDefault="00445DFA" w:rsidP="00445DFA">
            <w:pPr>
              <w:spacing w:after="0"/>
            </w:pPr>
            <w:r>
              <w:t>Check-ins on pamphlet and video progress/plans</w:t>
            </w:r>
          </w:p>
        </w:tc>
      </w:tr>
      <w:tr w:rsidR="00445DFA" w:rsidRPr="00310FD2" w:rsidTr="00445DFA">
        <w:tc>
          <w:tcPr>
            <w:tcW w:w="3528" w:type="dxa"/>
          </w:tcPr>
          <w:p w:rsidR="00445DFA" w:rsidRPr="00310FD2" w:rsidRDefault="00445DFA" w:rsidP="00445DFA">
            <w:pPr>
              <w:spacing w:after="0"/>
              <w:rPr>
                <w:u w:val="single"/>
              </w:rPr>
            </w:pPr>
            <w:r w:rsidRPr="00310FD2">
              <w:rPr>
                <w:u w:val="single"/>
              </w:rPr>
              <w:t>Post-lesson</w:t>
            </w:r>
            <w:r w:rsidRPr="00310FD2">
              <w:t xml:space="preserve"> reflections and ideas for next steps:</w:t>
            </w:r>
          </w:p>
          <w:p w:rsidR="00445DFA" w:rsidRPr="00310FD2" w:rsidRDefault="00445DFA" w:rsidP="00445DFA">
            <w:pPr>
              <w:spacing w:after="0"/>
              <w:rPr>
                <w:u w:val="single"/>
              </w:rPr>
            </w:pPr>
          </w:p>
        </w:tc>
        <w:tc>
          <w:tcPr>
            <w:tcW w:w="6624" w:type="dxa"/>
          </w:tcPr>
          <w:p w:rsidR="00445DFA" w:rsidRDefault="00445DFA" w:rsidP="00445DFA">
            <w:pPr>
              <w:spacing w:after="0"/>
            </w:pPr>
            <w:r>
              <w:t xml:space="preserve"> Again, not much to reflect on pedagogically today. The students were given the entire hour in the computer lab to work on whatever they had left to do—pamphlet or video. </w:t>
            </w:r>
          </w:p>
          <w:p w:rsidR="00445DFA" w:rsidRDefault="00445DFA" w:rsidP="00445DFA">
            <w:pPr>
              <w:spacing w:after="0"/>
            </w:pPr>
          </w:p>
          <w:p w:rsidR="00445DFA" w:rsidRDefault="00445DFA" w:rsidP="00445DFA">
            <w:pPr>
              <w:spacing w:after="0"/>
            </w:pPr>
            <w:r>
              <w:t xml:space="preserve">I also returned the grades for the lab reports today. Mostly, this was a positive experience, though I made the mistake of leaving the actual papers in my room, so I could only give grades. This worked out, though, because I had discovered two students who actually cheated by copying one another and turning in similar or exact papers. I gave them a chance to rewrite the papers for up to 85% of the score. </w:t>
            </w:r>
          </w:p>
          <w:p w:rsidR="00445DFA" w:rsidRDefault="00445DFA" w:rsidP="00445DFA">
            <w:pPr>
              <w:spacing w:after="0"/>
            </w:pPr>
          </w:p>
          <w:p w:rsidR="00445DFA" w:rsidRPr="00310FD2" w:rsidRDefault="00445DFA" w:rsidP="00445DFA">
            <w:pPr>
              <w:spacing w:after="0"/>
            </w:pPr>
            <w:r>
              <w:t xml:space="preserve">I also brought in candy today. </w:t>
            </w:r>
            <w:proofErr w:type="gramStart"/>
            <w:r>
              <w:t>Snickers is</w:t>
            </w:r>
            <w:proofErr w:type="gramEnd"/>
            <w:r>
              <w:t xml:space="preserve"> not a popular candy bar…not when compared to Milky Way, Twix, or 3 Musketeers, at least. </w:t>
            </w:r>
          </w:p>
        </w:tc>
      </w:tr>
    </w:tbl>
    <w:p w:rsidR="00445DFA" w:rsidRDefault="00445DFA" w:rsidP="008B51E5">
      <w:pPr>
        <w:spacing w:after="0"/>
        <w:rPr>
          <w:rFonts w:ascii="Times New Roman" w:hAnsi="Times New Roman" w:cs="Times New Roman"/>
          <w:color w:val="auto"/>
          <w:szCs w:val="22"/>
        </w:rPr>
      </w:pPr>
    </w:p>
    <w:p w:rsidR="00445DFA" w:rsidRDefault="00445DFA">
      <w:pPr>
        <w:rPr>
          <w:rFonts w:ascii="Times New Roman" w:hAnsi="Times New Roman" w:cs="Times New Roman"/>
          <w:color w:val="auto"/>
          <w:szCs w:val="22"/>
        </w:rPr>
      </w:pPr>
      <w:r>
        <w:rPr>
          <w:rFonts w:ascii="Times New Roman" w:hAnsi="Times New Roman" w:cs="Times New Roman"/>
          <w:color w:val="auto"/>
          <w:szCs w:val="22"/>
        </w:rPr>
        <w:br w:type="page"/>
      </w:r>
    </w:p>
    <w:p w:rsidR="00445DFA" w:rsidRPr="003C0346" w:rsidRDefault="00445DFA" w:rsidP="00445DFA">
      <w:pPr>
        <w:spacing w:after="0"/>
        <w:rPr>
          <w:szCs w:val="22"/>
        </w:rPr>
      </w:pPr>
      <w:r w:rsidRPr="003C0346">
        <w:rPr>
          <w:szCs w:val="22"/>
        </w:rPr>
        <w:lastRenderedPageBreak/>
        <w:t xml:space="preserve">Instructor: Travis </w:t>
      </w:r>
      <w:proofErr w:type="spellStart"/>
      <w:r w:rsidRPr="003C0346">
        <w:rPr>
          <w:szCs w:val="22"/>
        </w:rPr>
        <w:t>Trombley</w:t>
      </w:r>
      <w:proofErr w:type="spellEnd"/>
    </w:p>
    <w:p w:rsidR="00445DFA" w:rsidRPr="003C0346" w:rsidRDefault="00445DFA" w:rsidP="00445DFA">
      <w:pPr>
        <w:spacing w:after="0"/>
        <w:rPr>
          <w:szCs w:val="22"/>
        </w:rPr>
      </w:pPr>
      <w:r w:rsidRPr="003C0346">
        <w:rPr>
          <w:szCs w:val="22"/>
        </w:rPr>
        <w:t>Class: 11</w:t>
      </w:r>
      <w:r w:rsidRPr="003C0346">
        <w:rPr>
          <w:szCs w:val="22"/>
          <w:vertAlign w:val="superscript"/>
        </w:rPr>
        <w:t>th</w:t>
      </w:r>
      <w:r w:rsidRPr="003C0346">
        <w:rPr>
          <w:szCs w:val="22"/>
        </w:rPr>
        <w:t xml:space="preserve"> and 12</w:t>
      </w:r>
      <w:r w:rsidRPr="003C0346">
        <w:rPr>
          <w:szCs w:val="22"/>
          <w:vertAlign w:val="superscript"/>
        </w:rPr>
        <w:t>th</w:t>
      </w:r>
      <w:r w:rsidRPr="003C0346">
        <w:rPr>
          <w:szCs w:val="22"/>
        </w:rPr>
        <w:t xml:space="preserve"> grade AP Chemistry </w:t>
      </w:r>
    </w:p>
    <w:p w:rsidR="00445DFA" w:rsidRPr="003C0346" w:rsidRDefault="00445DFA" w:rsidP="00445DFA">
      <w:pPr>
        <w:spacing w:after="0"/>
        <w:rPr>
          <w:szCs w:val="22"/>
        </w:rPr>
      </w:pPr>
      <w:r w:rsidRPr="003C0346">
        <w:rPr>
          <w:szCs w:val="22"/>
        </w:rPr>
        <w:t>Date: 5/27/2014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6293"/>
      </w:tblGrid>
      <w:tr w:rsidR="00445DFA" w:rsidRPr="003C0346" w:rsidTr="00445DFA">
        <w:tc>
          <w:tcPr>
            <w:tcW w:w="3528" w:type="dxa"/>
          </w:tcPr>
          <w:p w:rsidR="00445DFA" w:rsidRPr="003C0346" w:rsidRDefault="00445DFA" w:rsidP="00445DFA">
            <w:pPr>
              <w:spacing w:after="0"/>
            </w:pPr>
            <w:r w:rsidRPr="003C0346">
              <w:rPr>
                <w:szCs w:val="22"/>
              </w:rPr>
              <w:t>Title of the lesson:</w:t>
            </w:r>
          </w:p>
          <w:p w:rsidR="00445DFA" w:rsidRPr="003C0346" w:rsidRDefault="00445DFA" w:rsidP="00445DFA">
            <w:pPr>
              <w:spacing w:after="0"/>
            </w:pPr>
          </w:p>
        </w:tc>
        <w:tc>
          <w:tcPr>
            <w:tcW w:w="6624" w:type="dxa"/>
          </w:tcPr>
          <w:p w:rsidR="00445DFA" w:rsidRPr="003C0346" w:rsidRDefault="00445DFA" w:rsidP="00445DFA">
            <w:pPr>
              <w:spacing w:after="0"/>
            </w:pPr>
            <w:r w:rsidRPr="003C0346">
              <w:rPr>
                <w:szCs w:val="22"/>
              </w:rPr>
              <w:t xml:space="preserve">Video Criticism and Editing </w:t>
            </w:r>
          </w:p>
        </w:tc>
      </w:tr>
      <w:tr w:rsidR="00445DFA" w:rsidRPr="003C0346" w:rsidTr="00445DFA">
        <w:tc>
          <w:tcPr>
            <w:tcW w:w="10152" w:type="dxa"/>
            <w:gridSpan w:val="2"/>
          </w:tcPr>
          <w:p w:rsidR="00445DFA" w:rsidRPr="003C0346" w:rsidRDefault="00445DFA" w:rsidP="00445DFA">
            <w:pPr>
              <w:spacing w:after="0"/>
            </w:pPr>
          </w:p>
        </w:tc>
      </w:tr>
      <w:tr w:rsidR="00445DFA" w:rsidRPr="003C0346" w:rsidTr="00445DFA">
        <w:tc>
          <w:tcPr>
            <w:tcW w:w="10152" w:type="dxa"/>
            <w:gridSpan w:val="2"/>
          </w:tcPr>
          <w:p w:rsidR="00445DFA" w:rsidRPr="003C0346" w:rsidRDefault="00445DFA" w:rsidP="00445DFA">
            <w:pPr>
              <w:spacing w:after="0"/>
            </w:pPr>
            <w:r w:rsidRPr="003C0346">
              <w:rPr>
                <w:szCs w:val="22"/>
              </w:rPr>
              <w:t>I.  Preliminary Planning</w:t>
            </w:r>
          </w:p>
          <w:p w:rsidR="00445DFA" w:rsidRPr="003C0346" w:rsidRDefault="00445DFA" w:rsidP="00445DFA">
            <w:pPr>
              <w:spacing w:after="0"/>
            </w:pPr>
          </w:p>
        </w:tc>
      </w:tr>
      <w:tr w:rsidR="00445DFA" w:rsidRPr="003C0346" w:rsidTr="00445DFA">
        <w:tc>
          <w:tcPr>
            <w:tcW w:w="3528" w:type="dxa"/>
          </w:tcPr>
          <w:p w:rsidR="00445DFA" w:rsidRPr="003C0346" w:rsidRDefault="00445DFA" w:rsidP="00445DFA">
            <w:pPr>
              <w:spacing w:after="0"/>
            </w:pPr>
            <w:r w:rsidRPr="003C0346">
              <w:rPr>
                <w:szCs w:val="22"/>
              </w:rPr>
              <w:t>Objective(s) of the lesson:</w:t>
            </w:r>
          </w:p>
          <w:p w:rsidR="00445DFA" w:rsidRPr="003C0346" w:rsidRDefault="00445DFA" w:rsidP="00445DFA">
            <w:pPr>
              <w:spacing w:after="0"/>
            </w:pPr>
          </w:p>
        </w:tc>
        <w:tc>
          <w:tcPr>
            <w:tcW w:w="6624" w:type="dxa"/>
          </w:tcPr>
          <w:p w:rsidR="00445DFA" w:rsidRPr="003C0346" w:rsidRDefault="00445DFA" w:rsidP="00445DFA">
            <w:pPr>
              <w:widowControl w:val="0"/>
              <w:overflowPunct w:val="0"/>
              <w:autoSpaceDE w:val="0"/>
              <w:autoSpaceDN w:val="0"/>
              <w:adjustRightInd w:val="0"/>
              <w:spacing w:after="0"/>
              <w:rPr>
                <w:kern w:val="28"/>
              </w:rPr>
            </w:pPr>
            <w:r w:rsidRPr="003C0346">
              <w:rPr>
                <w:kern w:val="28"/>
                <w:szCs w:val="22"/>
              </w:rPr>
              <w:t xml:space="preserve">Students will </w:t>
            </w:r>
          </w:p>
          <w:p w:rsidR="00445DFA" w:rsidRPr="003C0346" w:rsidRDefault="00445DFA" w:rsidP="00445DFA">
            <w:pPr>
              <w:pStyle w:val="ListParagraph"/>
              <w:widowControl w:val="0"/>
              <w:numPr>
                <w:ilvl w:val="0"/>
                <w:numId w:val="29"/>
              </w:numPr>
              <w:overflowPunct w:val="0"/>
              <w:autoSpaceDE w:val="0"/>
              <w:autoSpaceDN w:val="0"/>
              <w:adjustRightInd w:val="0"/>
              <w:spacing w:after="0" w:line="240" w:lineRule="auto"/>
              <w:rPr>
                <w:kern w:val="28"/>
              </w:rPr>
            </w:pPr>
            <w:r w:rsidRPr="003C0346">
              <w:rPr>
                <w:kern w:val="28"/>
              </w:rPr>
              <w:t>Become familiar with various videography and video editing techniques</w:t>
            </w:r>
          </w:p>
          <w:p w:rsidR="00445DFA" w:rsidRPr="003C0346" w:rsidRDefault="00445DFA" w:rsidP="00445DFA">
            <w:pPr>
              <w:pStyle w:val="ListParagraph"/>
              <w:widowControl w:val="0"/>
              <w:numPr>
                <w:ilvl w:val="0"/>
                <w:numId w:val="29"/>
              </w:numPr>
              <w:overflowPunct w:val="0"/>
              <w:autoSpaceDE w:val="0"/>
              <w:autoSpaceDN w:val="0"/>
              <w:adjustRightInd w:val="0"/>
              <w:spacing w:after="0" w:line="240" w:lineRule="auto"/>
              <w:rPr>
                <w:kern w:val="28"/>
              </w:rPr>
            </w:pPr>
            <w:r w:rsidRPr="003C0346">
              <w:rPr>
                <w:kern w:val="28"/>
              </w:rPr>
              <w:t xml:space="preserve">Learn </w:t>
            </w:r>
            <w:r>
              <w:rPr>
                <w:kern w:val="28"/>
              </w:rPr>
              <w:t>criticism</w:t>
            </w:r>
          </w:p>
          <w:p w:rsidR="00445DFA" w:rsidRPr="003C0346" w:rsidRDefault="00445DFA" w:rsidP="00445DFA">
            <w:pPr>
              <w:pStyle w:val="ListParagraph"/>
              <w:widowControl w:val="0"/>
              <w:numPr>
                <w:ilvl w:val="0"/>
                <w:numId w:val="29"/>
              </w:numPr>
              <w:overflowPunct w:val="0"/>
              <w:autoSpaceDE w:val="0"/>
              <w:autoSpaceDN w:val="0"/>
              <w:adjustRightInd w:val="0"/>
              <w:spacing w:after="0" w:line="240" w:lineRule="auto"/>
              <w:rPr>
                <w:kern w:val="28"/>
              </w:rPr>
            </w:pPr>
            <w:r w:rsidRPr="003C0346">
              <w:rPr>
                <w:kern w:val="28"/>
              </w:rPr>
              <w:t xml:space="preserve">Video </w:t>
            </w:r>
            <w:proofErr w:type="spellStart"/>
            <w:r w:rsidRPr="003C0346">
              <w:rPr>
                <w:kern w:val="28"/>
              </w:rPr>
              <w:t>psa</w:t>
            </w:r>
            <w:proofErr w:type="spellEnd"/>
            <w:r w:rsidRPr="003C0346">
              <w:rPr>
                <w:kern w:val="28"/>
              </w:rPr>
              <w:t xml:space="preserve"> (1 is 2 many, abuse, give tom </w:t>
            </w:r>
            <w:proofErr w:type="spellStart"/>
            <w:r w:rsidRPr="003C0346">
              <w:rPr>
                <w:kern w:val="28"/>
              </w:rPr>
              <w:t>brady</w:t>
            </w:r>
            <w:proofErr w:type="spellEnd"/>
            <w:r w:rsidRPr="003C0346">
              <w:rPr>
                <w:kern w:val="28"/>
              </w:rPr>
              <w:t xml:space="preserve"> a high five, 3 funny </w:t>
            </w:r>
            <w:proofErr w:type="spellStart"/>
            <w:r w:rsidRPr="003C0346">
              <w:rPr>
                <w:kern w:val="28"/>
              </w:rPr>
              <w:t>psa’s</w:t>
            </w:r>
            <w:proofErr w:type="spellEnd"/>
            <w:r>
              <w:rPr>
                <w:kern w:val="28"/>
              </w:rPr>
              <w:t>)</w:t>
            </w:r>
          </w:p>
        </w:tc>
      </w:tr>
      <w:tr w:rsidR="00445DFA" w:rsidRPr="003C0346" w:rsidTr="00445DFA">
        <w:tc>
          <w:tcPr>
            <w:tcW w:w="3528" w:type="dxa"/>
          </w:tcPr>
          <w:p w:rsidR="00445DFA" w:rsidRPr="003C0346" w:rsidRDefault="00445DFA" w:rsidP="00445DFA">
            <w:pPr>
              <w:spacing w:after="0"/>
            </w:pPr>
            <w:r w:rsidRPr="003C0346">
              <w:rPr>
                <w:szCs w:val="22"/>
              </w:rPr>
              <w:t>GLCE/CEs/Common Core Standards best served:</w:t>
            </w:r>
          </w:p>
          <w:p w:rsidR="00445DFA" w:rsidRPr="003C0346" w:rsidRDefault="00445DFA" w:rsidP="00445DFA">
            <w:pPr>
              <w:spacing w:after="0"/>
            </w:pPr>
            <w:r w:rsidRPr="003C0346">
              <w:rPr>
                <w:szCs w:val="22"/>
              </w:rPr>
              <w:t>(no more than 2 or 3)</w:t>
            </w:r>
          </w:p>
        </w:tc>
        <w:tc>
          <w:tcPr>
            <w:tcW w:w="6624" w:type="dxa"/>
          </w:tcPr>
          <w:p w:rsidR="00445DFA" w:rsidRPr="003C0346" w:rsidRDefault="00445DFA" w:rsidP="00445DFA">
            <w:pPr>
              <w:pStyle w:val="ListParagraph"/>
              <w:numPr>
                <w:ilvl w:val="0"/>
                <w:numId w:val="25"/>
              </w:numPr>
              <w:autoSpaceDE w:val="0"/>
              <w:autoSpaceDN w:val="0"/>
              <w:adjustRightInd w:val="0"/>
              <w:spacing w:after="0" w:line="240" w:lineRule="auto"/>
              <w:rPr>
                <w:bCs/>
              </w:rPr>
            </w:pPr>
            <w:r w:rsidRPr="003C0346">
              <w:rPr>
                <w:bCs/>
              </w:rPr>
              <w:t xml:space="preserve">CR4 </w:t>
            </w:r>
            <w:proofErr w:type="gramStart"/>
            <w:r w:rsidRPr="003C0346">
              <w:rPr>
                <w:bCs/>
              </w:rPr>
              <w:t>The</w:t>
            </w:r>
            <w:proofErr w:type="gramEnd"/>
            <w:r w:rsidRPr="003C0346">
              <w:rPr>
                <w:bCs/>
              </w:rPr>
              <w:t xml:space="preserve"> course provides students with the opportunity to connect their knowledge of chemistry and science to major societal or technological components (e.g., concerns, technological advances, innovations) to help them become scientifically literate citizens.</w:t>
            </w:r>
          </w:p>
          <w:p w:rsidR="00445DFA" w:rsidRPr="003C0346" w:rsidRDefault="00445DFA" w:rsidP="00445DFA">
            <w:pPr>
              <w:pStyle w:val="ListParagraph"/>
              <w:numPr>
                <w:ilvl w:val="0"/>
                <w:numId w:val="25"/>
              </w:numPr>
              <w:autoSpaceDE w:val="0"/>
              <w:autoSpaceDN w:val="0"/>
              <w:adjustRightInd w:val="0"/>
              <w:spacing w:after="0" w:line="240" w:lineRule="auto"/>
              <w:rPr>
                <w:bCs/>
              </w:rPr>
            </w:pPr>
            <w:r w:rsidRPr="003C0346">
              <w:rPr>
                <w:bCs/>
              </w:rPr>
              <w:t>CR7 The course provides opportunities for students to develop, record, and maintain evidence of their verbal, written, and graphic communication skills through laboratory reports, summaries of literature or scientific investigations, and oral, written, and graphic presentations.</w:t>
            </w:r>
          </w:p>
        </w:tc>
      </w:tr>
      <w:tr w:rsidR="00445DFA" w:rsidRPr="003C0346" w:rsidTr="00445DFA">
        <w:tc>
          <w:tcPr>
            <w:tcW w:w="3528" w:type="dxa"/>
          </w:tcPr>
          <w:p w:rsidR="00445DFA" w:rsidRPr="003C0346" w:rsidRDefault="00445DFA" w:rsidP="00445DFA">
            <w:pPr>
              <w:spacing w:after="0"/>
            </w:pPr>
            <w:r w:rsidRPr="003C0346">
              <w:rPr>
                <w:szCs w:val="22"/>
              </w:rPr>
              <w:t>Focus question:</w:t>
            </w:r>
          </w:p>
          <w:p w:rsidR="00445DFA" w:rsidRPr="003C0346" w:rsidRDefault="00445DFA" w:rsidP="00445DFA">
            <w:pPr>
              <w:spacing w:after="0"/>
            </w:pPr>
          </w:p>
        </w:tc>
        <w:tc>
          <w:tcPr>
            <w:tcW w:w="6624" w:type="dxa"/>
          </w:tcPr>
          <w:p w:rsidR="00445DFA" w:rsidRPr="003C0346" w:rsidRDefault="00445DFA" w:rsidP="00445DFA">
            <w:pPr>
              <w:spacing w:after="0"/>
            </w:pPr>
            <w:r w:rsidRPr="003C0346">
              <w:rPr>
                <w:szCs w:val="22"/>
              </w:rPr>
              <w:t>How can I put together and/or improve the video we shot for this project?</w:t>
            </w:r>
          </w:p>
        </w:tc>
      </w:tr>
      <w:tr w:rsidR="00445DFA" w:rsidRPr="003C0346" w:rsidTr="00445DFA">
        <w:tc>
          <w:tcPr>
            <w:tcW w:w="3528" w:type="dxa"/>
          </w:tcPr>
          <w:p w:rsidR="00445DFA" w:rsidRPr="003C0346" w:rsidRDefault="00445DFA" w:rsidP="00445DFA">
            <w:pPr>
              <w:spacing w:after="0"/>
            </w:pPr>
            <w:r w:rsidRPr="003C0346">
              <w:rPr>
                <w:szCs w:val="22"/>
              </w:rPr>
              <w:t>Key vocabulary/concepts:</w:t>
            </w:r>
          </w:p>
          <w:p w:rsidR="00445DFA" w:rsidRPr="003C0346" w:rsidRDefault="00445DFA" w:rsidP="00445DFA">
            <w:pPr>
              <w:spacing w:after="0"/>
            </w:pPr>
          </w:p>
        </w:tc>
        <w:tc>
          <w:tcPr>
            <w:tcW w:w="6624" w:type="dxa"/>
          </w:tcPr>
          <w:p w:rsidR="00445DFA" w:rsidRPr="003C0346" w:rsidRDefault="00445DFA" w:rsidP="00445DFA">
            <w:pPr>
              <w:spacing w:after="0"/>
            </w:pPr>
            <w:r w:rsidRPr="003C0346">
              <w:rPr>
                <w:szCs w:val="22"/>
              </w:rPr>
              <w:t xml:space="preserve">Editing: The process of manipulating raw </w:t>
            </w:r>
            <w:proofErr w:type="gramStart"/>
            <w:r w:rsidRPr="003C0346">
              <w:rPr>
                <w:szCs w:val="22"/>
              </w:rPr>
              <w:t>footage,</w:t>
            </w:r>
            <w:proofErr w:type="gramEnd"/>
            <w:r w:rsidRPr="003C0346">
              <w:rPr>
                <w:szCs w:val="22"/>
              </w:rPr>
              <w:t xml:space="preserve"> be that cutting, mixing, altering, or reordering.  </w:t>
            </w:r>
          </w:p>
          <w:p w:rsidR="00445DFA" w:rsidRPr="003C0346" w:rsidRDefault="00445DFA" w:rsidP="00445DFA">
            <w:pPr>
              <w:pStyle w:val="NormalWeb"/>
              <w:shd w:val="clear" w:color="auto" w:fill="F4F5F7"/>
              <w:spacing w:before="0" w:beforeAutospacing="0" w:after="0" w:afterAutospacing="0" w:line="300" w:lineRule="atLeast"/>
              <w:rPr>
                <w:color w:val="000000" w:themeColor="text1"/>
              </w:rPr>
            </w:pPr>
            <w:r w:rsidRPr="003C0346">
              <w:rPr>
                <w:rStyle w:val="Strong"/>
                <w:color w:val="000000" w:themeColor="text1"/>
              </w:rPr>
              <w:t>Zooms</w:t>
            </w:r>
            <w:r w:rsidRPr="003C0346">
              <w:rPr>
                <w:color w:val="000000" w:themeColor="text1"/>
              </w:rPr>
              <w:t>: are great for getting a close view from far away or you can reveal a wider area by zooming out.</w:t>
            </w:r>
          </w:p>
          <w:p w:rsidR="00445DFA" w:rsidRPr="003C0346" w:rsidRDefault="00445DFA" w:rsidP="00445DFA">
            <w:pPr>
              <w:pStyle w:val="NormalWeb"/>
              <w:shd w:val="clear" w:color="auto" w:fill="F4F5F7"/>
              <w:spacing w:before="0" w:beforeAutospacing="0" w:after="0" w:afterAutospacing="0" w:line="300" w:lineRule="atLeast"/>
              <w:rPr>
                <w:color w:val="000000" w:themeColor="text1"/>
              </w:rPr>
            </w:pPr>
            <w:r w:rsidRPr="003C0346">
              <w:rPr>
                <w:rStyle w:val="Strong"/>
                <w:color w:val="000000" w:themeColor="text1"/>
              </w:rPr>
              <w:t>Pan:</w:t>
            </w:r>
            <w:r w:rsidRPr="003C0346">
              <w:rPr>
                <w:color w:val="000000" w:themeColor="text1"/>
              </w:rPr>
              <w:t xml:space="preserve"> rotating the camera laterally (left and right) while shooting is called a pan.</w:t>
            </w:r>
          </w:p>
          <w:p w:rsidR="00445DFA" w:rsidRPr="003C0346" w:rsidRDefault="00445DFA" w:rsidP="00445DFA">
            <w:pPr>
              <w:pStyle w:val="NormalWeb"/>
              <w:shd w:val="clear" w:color="auto" w:fill="F4F5F7"/>
              <w:spacing w:before="0" w:beforeAutospacing="0" w:after="0" w:afterAutospacing="0" w:line="300" w:lineRule="atLeast"/>
              <w:rPr>
                <w:rStyle w:val="apple-converted-space"/>
                <w:bCs/>
                <w:color w:val="000000" w:themeColor="text1"/>
              </w:rPr>
            </w:pPr>
            <w:r w:rsidRPr="003C0346">
              <w:rPr>
                <w:rStyle w:val="Strong"/>
                <w:color w:val="000000" w:themeColor="text1"/>
              </w:rPr>
              <w:t>Tilt</w:t>
            </w:r>
            <w:r w:rsidRPr="003C0346">
              <w:rPr>
                <w:rStyle w:val="apple-converted-space"/>
                <w:bCs/>
                <w:color w:val="000000" w:themeColor="text1"/>
              </w:rPr>
              <w:t>:</w:t>
            </w:r>
            <w:r w:rsidRPr="003C0346">
              <w:rPr>
                <w:color w:val="000000" w:themeColor="text1"/>
              </w:rPr>
              <w:t xml:space="preserve"> rotating the camera vertically (up and down) while shooting is called a tilt.</w:t>
            </w:r>
          </w:p>
          <w:p w:rsidR="00445DFA" w:rsidRPr="003C0346" w:rsidRDefault="00445DFA" w:rsidP="00445DFA">
            <w:pPr>
              <w:pStyle w:val="NormalWeb"/>
              <w:shd w:val="clear" w:color="auto" w:fill="F4F5F7"/>
              <w:spacing w:before="0" w:beforeAutospacing="0" w:after="0" w:afterAutospacing="0" w:line="300" w:lineRule="atLeast"/>
              <w:rPr>
                <w:color w:val="000000" w:themeColor="text1"/>
                <w:shd w:val="clear" w:color="auto" w:fill="F4F5F7"/>
              </w:rPr>
            </w:pPr>
            <w:r w:rsidRPr="003C0346">
              <w:rPr>
                <w:rStyle w:val="Strong"/>
                <w:color w:val="000000" w:themeColor="text1"/>
                <w:shd w:val="clear" w:color="auto" w:fill="F4F5F7"/>
              </w:rPr>
              <w:t>Composition:</w:t>
            </w:r>
            <w:r w:rsidRPr="003C0346">
              <w:rPr>
                <w:rStyle w:val="apple-converted-space"/>
                <w:color w:val="000000" w:themeColor="text1"/>
                <w:shd w:val="clear" w:color="auto" w:fill="F4F5F7"/>
              </w:rPr>
              <w:t> </w:t>
            </w:r>
            <w:r w:rsidRPr="003C0346">
              <w:rPr>
                <w:color w:val="000000" w:themeColor="text1"/>
                <w:shd w:val="clear" w:color="auto" w:fill="F4F5F7"/>
              </w:rPr>
              <w:t>Pretend your screen has evenly spaced lines running throughout it, two horizontally and two vertically. The points where the lines intersect are where you want to have your subject. This is called the rule of thirds, for more details on it and composition in general check out</w:t>
            </w:r>
            <w:r w:rsidRPr="003C0346">
              <w:rPr>
                <w:rStyle w:val="apple-converted-space"/>
                <w:color w:val="000000" w:themeColor="text1"/>
                <w:shd w:val="clear" w:color="auto" w:fill="F4F5F7"/>
              </w:rPr>
              <w:t> </w:t>
            </w:r>
            <w:hyperlink r:id="rId32" w:history="1">
              <w:r w:rsidRPr="003C0346">
                <w:rPr>
                  <w:rStyle w:val="Hyperlink"/>
                  <w:color w:val="000000" w:themeColor="text1"/>
                  <w:shd w:val="clear" w:color="auto" w:fill="F4F5F7"/>
                </w:rPr>
                <w:t>this lesson</w:t>
              </w:r>
            </w:hyperlink>
            <w:r w:rsidRPr="003C0346">
              <w:rPr>
                <w:color w:val="000000" w:themeColor="text1"/>
                <w:shd w:val="clear" w:color="auto" w:fill="F4F5F7"/>
              </w:rPr>
              <w:t>.</w:t>
            </w:r>
          </w:p>
          <w:p w:rsidR="00445DFA" w:rsidRPr="003C0346" w:rsidRDefault="00445DFA" w:rsidP="00445DFA">
            <w:pPr>
              <w:pStyle w:val="NormalWeb"/>
              <w:shd w:val="clear" w:color="auto" w:fill="F4F5F7"/>
              <w:spacing w:before="0" w:beforeAutospacing="0" w:after="0" w:afterAutospacing="0" w:line="300" w:lineRule="atLeast"/>
              <w:rPr>
                <w:color w:val="000000" w:themeColor="text1"/>
              </w:rPr>
            </w:pPr>
            <w:r w:rsidRPr="003C0346">
              <w:rPr>
                <w:color w:val="000000" w:themeColor="text1"/>
                <w:shd w:val="clear" w:color="auto" w:fill="F4F5F7"/>
              </w:rPr>
              <w:t>Definitions from http://vimeo.com/videoschool/lesson/24/video-101-shooting-basics</w:t>
            </w:r>
          </w:p>
          <w:p w:rsidR="00445DFA" w:rsidRPr="003C0346" w:rsidRDefault="00445DFA" w:rsidP="00445DFA">
            <w:pPr>
              <w:spacing w:after="0"/>
            </w:pPr>
          </w:p>
        </w:tc>
      </w:tr>
      <w:tr w:rsidR="00445DFA" w:rsidRPr="003C0346" w:rsidTr="00445DFA">
        <w:tc>
          <w:tcPr>
            <w:tcW w:w="3528" w:type="dxa"/>
          </w:tcPr>
          <w:p w:rsidR="00445DFA" w:rsidRPr="003C0346" w:rsidRDefault="00445DFA" w:rsidP="00445DFA">
            <w:pPr>
              <w:spacing w:after="0"/>
            </w:pPr>
            <w:r w:rsidRPr="003C0346">
              <w:rPr>
                <w:szCs w:val="22"/>
              </w:rPr>
              <w:t>Time required:</w:t>
            </w:r>
          </w:p>
          <w:p w:rsidR="00445DFA" w:rsidRPr="003C0346" w:rsidRDefault="00445DFA" w:rsidP="00445DFA">
            <w:pPr>
              <w:spacing w:after="0"/>
            </w:pPr>
          </w:p>
        </w:tc>
        <w:tc>
          <w:tcPr>
            <w:tcW w:w="6624" w:type="dxa"/>
          </w:tcPr>
          <w:p w:rsidR="00445DFA" w:rsidRPr="003C0346" w:rsidRDefault="00445DFA" w:rsidP="00445DFA">
            <w:pPr>
              <w:spacing w:after="0"/>
            </w:pPr>
            <w:r w:rsidRPr="003C0346">
              <w:rPr>
                <w:szCs w:val="22"/>
              </w:rPr>
              <w:t xml:space="preserve">Each roughly 50 minutes. </w:t>
            </w:r>
          </w:p>
        </w:tc>
      </w:tr>
      <w:tr w:rsidR="00445DFA" w:rsidRPr="003C0346" w:rsidTr="00445DFA">
        <w:tc>
          <w:tcPr>
            <w:tcW w:w="3528" w:type="dxa"/>
          </w:tcPr>
          <w:p w:rsidR="00445DFA" w:rsidRPr="003C0346" w:rsidRDefault="00445DFA" w:rsidP="00445DFA">
            <w:pPr>
              <w:spacing w:after="0"/>
            </w:pPr>
            <w:r w:rsidRPr="003C0346">
              <w:rPr>
                <w:szCs w:val="22"/>
              </w:rPr>
              <w:lastRenderedPageBreak/>
              <w:t>Materials needed:</w:t>
            </w:r>
          </w:p>
          <w:p w:rsidR="00445DFA" w:rsidRPr="003C0346" w:rsidRDefault="00445DFA" w:rsidP="00445DFA">
            <w:pPr>
              <w:spacing w:after="0"/>
            </w:pPr>
          </w:p>
        </w:tc>
        <w:tc>
          <w:tcPr>
            <w:tcW w:w="6624" w:type="dxa"/>
          </w:tcPr>
          <w:p w:rsidR="00445DFA" w:rsidRPr="003C0346" w:rsidRDefault="00445DFA" w:rsidP="00445DFA">
            <w:pPr>
              <w:spacing w:after="0"/>
            </w:pPr>
            <w:r w:rsidRPr="003C0346">
              <w:rPr>
                <w:szCs w:val="22"/>
              </w:rPr>
              <w:t>Teacher: whiteboard. Video Projector with access to YouTube.</w:t>
            </w:r>
          </w:p>
          <w:p w:rsidR="00445DFA" w:rsidRPr="003C0346" w:rsidRDefault="00445DFA" w:rsidP="00445DFA">
            <w:pPr>
              <w:spacing w:after="0"/>
            </w:pPr>
            <w:hyperlink r:id="rId33" w:history="1">
              <w:r w:rsidRPr="003C0346">
                <w:rPr>
                  <w:rStyle w:val="Hyperlink"/>
                  <w:szCs w:val="24"/>
                </w:rPr>
                <w:t>http://vimeo.com/videoschool/101</w:t>
              </w:r>
            </w:hyperlink>
          </w:p>
          <w:p w:rsidR="00445DFA" w:rsidRPr="003C0346" w:rsidRDefault="00445DFA" w:rsidP="00445DFA">
            <w:pPr>
              <w:spacing w:after="0"/>
            </w:pPr>
          </w:p>
          <w:p w:rsidR="00445DFA" w:rsidRPr="003C0346" w:rsidRDefault="00445DFA" w:rsidP="00445DFA">
            <w:pPr>
              <w:spacing w:after="0"/>
            </w:pPr>
            <w:r w:rsidRPr="003C0346">
              <w:rPr>
                <w:szCs w:val="22"/>
              </w:rPr>
              <w:t>Students: writing materials and notebook</w:t>
            </w:r>
          </w:p>
        </w:tc>
      </w:tr>
      <w:tr w:rsidR="00445DFA" w:rsidRPr="003C0346" w:rsidTr="00445DFA">
        <w:tc>
          <w:tcPr>
            <w:tcW w:w="10152" w:type="dxa"/>
            <w:gridSpan w:val="2"/>
          </w:tcPr>
          <w:p w:rsidR="00445DFA" w:rsidRPr="003C0346" w:rsidRDefault="00445DFA" w:rsidP="00445DFA">
            <w:pPr>
              <w:spacing w:after="0"/>
            </w:pPr>
          </w:p>
        </w:tc>
      </w:tr>
      <w:tr w:rsidR="00445DFA" w:rsidRPr="003C0346" w:rsidTr="00445DFA">
        <w:tc>
          <w:tcPr>
            <w:tcW w:w="10152" w:type="dxa"/>
            <w:gridSpan w:val="2"/>
          </w:tcPr>
          <w:p w:rsidR="00445DFA" w:rsidRPr="003C0346" w:rsidRDefault="00445DFA" w:rsidP="00445DFA">
            <w:pPr>
              <w:spacing w:after="0"/>
            </w:pPr>
            <w:r w:rsidRPr="003C0346">
              <w:rPr>
                <w:szCs w:val="22"/>
              </w:rPr>
              <w:t>II.  The Lesson Itself*</w:t>
            </w:r>
          </w:p>
          <w:p w:rsidR="00445DFA" w:rsidRPr="003C0346" w:rsidRDefault="00445DFA" w:rsidP="00445DFA">
            <w:pPr>
              <w:spacing w:after="0"/>
            </w:pPr>
          </w:p>
        </w:tc>
      </w:tr>
      <w:tr w:rsidR="00445DFA" w:rsidRPr="003C0346" w:rsidTr="00445DFA">
        <w:tc>
          <w:tcPr>
            <w:tcW w:w="3528" w:type="dxa"/>
          </w:tcPr>
          <w:p w:rsidR="00445DFA" w:rsidRPr="003C0346" w:rsidRDefault="00445DFA" w:rsidP="00445DFA">
            <w:pPr>
              <w:spacing w:after="0"/>
            </w:pPr>
            <w:r w:rsidRPr="003C0346">
              <w:rPr>
                <w:szCs w:val="22"/>
              </w:rPr>
              <w:t xml:space="preserve">Lesson launch (aka </w:t>
            </w:r>
            <w:r w:rsidRPr="003C0346">
              <w:rPr>
                <w:i/>
                <w:szCs w:val="22"/>
              </w:rPr>
              <w:t>the</w:t>
            </w:r>
            <w:r w:rsidRPr="003C0346">
              <w:rPr>
                <w:szCs w:val="22"/>
              </w:rPr>
              <w:t xml:space="preserve"> </w:t>
            </w:r>
            <w:r w:rsidRPr="003C0346">
              <w:rPr>
                <w:i/>
                <w:szCs w:val="22"/>
              </w:rPr>
              <w:t>hook</w:t>
            </w:r>
            <w:r w:rsidRPr="003C0346">
              <w:rPr>
                <w:szCs w:val="22"/>
              </w:rPr>
              <w:t xml:space="preserve"> or </w:t>
            </w:r>
            <w:r w:rsidRPr="003C0346">
              <w:rPr>
                <w:i/>
                <w:szCs w:val="22"/>
              </w:rPr>
              <w:t>accessing prior knowledge</w:t>
            </w:r>
            <w:r w:rsidRPr="003C0346">
              <w:rPr>
                <w:szCs w:val="22"/>
              </w:rPr>
              <w:t>):</w:t>
            </w:r>
          </w:p>
        </w:tc>
        <w:tc>
          <w:tcPr>
            <w:tcW w:w="6624" w:type="dxa"/>
          </w:tcPr>
          <w:p w:rsidR="00445DFA" w:rsidRPr="003C0346" w:rsidRDefault="00445DFA" w:rsidP="00445DFA">
            <w:pPr>
              <w:pBdr>
                <w:bottom w:val="single" w:sz="12" w:space="1" w:color="auto"/>
              </w:pBdr>
              <w:spacing w:after="0"/>
            </w:pPr>
            <w:r w:rsidRPr="003C0346">
              <w:rPr>
                <w:szCs w:val="22"/>
              </w:rPr>
              <w:t xml:space="preserve">Day 1 hook: Critique a video PSA on YouTube. Discuss criticisms, emphasizing the video techniques previously discussed in class. </w:t>
            </w:r>
          </w:p>
        </w:tc>
      </w:tr>
      <w:tr w:rsidR="00445DFA" w:rsidRPr="003C0346" w:rsidTr="00445DFA">
        <w:tc>
          <w:tcPr>
            <w:tcW w:w="3528" w:type="dxa"/>
          </w:tcPr>
          <w:p w:rsidR="00445DFA" w:rsidRPr="003C0346" w:rsidRDefault="00445DFA" w:rsidP="00445DFA">
            <w:pPr>
              <w:spacing w:after="0"/>
            </w:pPr>
            <w:r w:rsidRPr="003C0346">
              <w:rPr>
                <w:szCs w:val="22"/>
              </w:rPr>
              <w:t>How the lesson’s objective(s) will be shared with the students:</w:t>
            </w:r>
          </w:p>
        </w:tc>
        <w:tc>
          <w:tcPr>
            <w:tcW w:w="6624" w:type="dxa"/>
          </w:tcPr>
          <w:p w:rsidR="00445DFA" w:rsidRPr="003C0346" w:rsidRDefault="00445DFA" w:rsidP="00445DFA">
            <w:pPr>
              <w:spacing w:after="0"/>
            </w:pPr>
            <w:r w:rsidRPr="003C0346">
              <w:rPr>
                <w:szCs w:val="22"/>
              </w:rPr>
              <w:t xml:space="preserve">The first part of the class will be back-and-forth discussion orientation. After the Do Now, using the chosen video, the teacher will review the terms of videography. </w:t>
            </w:r>
          </w:p>
          <w:p w:rsidR="00445DFA" w:rsidRPr="003C0346" w:rsidRDefault="00445DFA" w:rsidP="00445DFA">
            <w:pPr>
              <w:spacing w:after="0"/>
            </w:pPr>
          </w:p>
          <w:p w:rsidR="00445DFA" w:rsidRPr="003C0346" w:rsidRDefault="00445DFA" w:rsidP="00445DFA">
            <w:pPr>
              <w:spacing w:after="0"/>
            </w:pPr>
            <w:r w:rsidRPr="003C0346">
              <w:rPr>
                <w:szCs w:val="22"/>
              </w:rPr>
              <w:t xml:space="preserve">The class will then watch and critique a variety video PSAs via YouTube, led by the teacher. </w:t>
            </w:r>
          </w:p>
          <w:p w:rsidR="00445DFA" w:rsidRPr="003C0346" w:rsidRDefault="00445DFA" w:rsidP="00445DFA">
            <w:pPr>
              <w:spacing w:after="0"/>
            </w:pPr>
          </w:p>
          <w:p w:rsidR="00445DFA" w:rsidRPr="003C0346" w:rsidRDefault="00445DFA" w:rsidP="00445DFA">
            <w:pPr>
              <w:spacing w:after="0"/>
            </w:pPr>
            <w:r w:rsidRPr="003C0346">
              <w:rPr>
                <w:szCs w:val="22"/>
              </w:rPr>
              <w:t xml:space="preserve">The students will be given remaining time to work on their own videos. </w:t>
            </w:r>
          </w:p>
        </w:tc>
      </w:tr>
      <w:tr w:rsidR="00445DFA" w:rsidRPr="003C0346" w:rsidTr="00445DFA">
        <w:tc>
          <w:tcPr>
            <w:tcW w:w="3528" w:type="dxa"/>
          </w:tcPr>
          <w:p w:rsidR="00445DFA" w:rsidRPr="003C0346" w:rsidRDefault="00445DFA" w:rsidP="00445DFA">
            <w:pPr>
              <w:spacing w:after="0"/>
            </w:pPr>
            <w:r w:rsidRPr="003C0346">
              <w:rPr>
                <w:szCs w:val="22"/>
              </w:rPr>
              <w:t>Learning activities (step-by-step):</w:t>
            </w:r>
          </w:p>
          <w:p w:rsidR="00445DFA" w:rsidRPr="003C0346" w:rsidRDefault="00445DFA" w:rsidP="00445DFA">
            <w:pPr>
              <w:spacing w:after="0"/>
            </w:pPr>
          </w:p>
        </w:tc>
        <w:tc>
          <w:tcPr>
            <w:tcW w:w="6624" w:type="dxa"/>
          </w:tcPr>
          <w:p w:rsidR="00445DFA" w:rsidRPr="003C0346" w:rsidRDefault="00445DFA" w:rsidP="00445DFA">
            <w:pPr>
              <w:spacing w:after="0"/>
            </w:pPr>
            <w:r w:rsidRPr="003C0346">
              <w:t>The Critique Activity</w:t>
            </w:r>
          </w:p>
          <w:p w:rsidR="00445DFA" w:rsidRPr="003C0346" w:rsidRDefault="00445DFA" w:rsidP="00445DFA">
            <w:pPr>
              <w:spacing w:after="0"/>
            </w:pPr>
            <w:r w:rsidRPr="003C0346">
              <w:t>-Teacher shows a brief video PSA</w:t>
            </w:r>
          </w:p>
          <w:p w:rsidR="00445DFA" w:rsidRPr="003C0346" w:rsidRDefault="00445DFA" w:rsidP="00445DFA">
            <w:pPr>
              <w:spacing w:after="0"/>
            </w:pPr>
            <w:r w:rsidRPr="003C0346">
              <w:t>-While watching and right after, students will organize their thoughts by filling out a critique sheet</w:t>
            </w:r>
          </w:p>
          <w:p w:rsidR="00445DFA" w:rsidRPr="003C0346" w:rsidRDefault="00445DFA" w:rsidP="00445DFA">
            <w:pPr>
              <w:spacing w:after="0"/>
            </w:pPr>
            <w:r w:rsidRPr="003C0346">
              <w:t xml:space="preserve">-The teacher will lead discussion guided by responses to the questions. </w:t>
            </w:r>
          </w:p>
          <w:p w:rsidR="00445DFA" w:rsidRPr="003C0346" w:rsidRDefault="00445DFA" w:rsidP="00445DFA">
            <w:pPr>
              <w:spacing w:after="0"/>
            </w:pPr>
          </w:p>
          <w:p w:rsidR="00445DFA" w:rsidRPr="003C0346" w:rsidRDefault="00445DFA" w:rsidP="00445DFA">
            <w:pPr>
              <w:spacing w:after="0"/>
            </w:pPr>
            <w:r w:rsidRPr="003C0346">
              <w:t>Students will have the remainder of class to work on their videos</w:t>
            </w:r>
          </w:p>
        </w:tc>
      </w:tr>
      <w:tr w:rsidR="00445DFA" w:rsidRPr="003C0346" w:rsidTr="00445DFA">
        <w:tc>
          <w:tcPr>
            <w:tcW w:w="3528" w:type="dxa"/>
          </w:tcPr>
          <w:p w:rsidR="00445DFA" w:rsidRPr="003C0346" w:rsidRDefault="00445DFA" w:rsidP="00445DFA">
            <w:pPr>
              <w:spacing w:after="0"/>
            </w:pPr>
            <w:r w:rsidRPr="003C0346">
              <w:rPr>
                <w:szCs w:val="22"/>
              </w:rPr>
              <w:t>Checking for understanding:</w:t>
            </w:r>
          </w:p>
          <w:p w:rsidR="00445DFA" w:rsidRPr="003C0346" w:rsidRDefault="00445DFA" w:rsidP="00445DFA">
            <w:pPr>
              <w:spacing w:after="0"/>
            </w:pPr>
            <w:r w:rsidRPr="003C0346">
              <w:rPr>
                <w:szCs w:val="22"/>
              </w:rPr>
              <w:t>(formative assessment)</w:t>
            </w:r>
          </w:p>
        </w:tc>
        <w:tc>
          <w:tcPr>
            <w:tcW w:w="6624" w:type="dxa"/>
          </w:tcPr>
          <w:p w:rsidR="00445DFA" w:rsidRPr="003C0346" w:rsidRDefault="00445DFA" w:rsidP="00445DFA">
            <w:pPr>
              <w:spacing w:after="0"/>
            </w:pPr>
            <w:r w:rsidRPr="003C0346">
              <w:rPr>
                <w:szCs w:val="22"/>
              </w:rPr>
              <w:t>Teacher observations and interactions</w:t>
            </w:r>
          </w:p>
          <w:p w:rsidR="00445DFA" w:rsidRPr="003C0346" w:rsidRDefault="00445DFA" w:rsidP="00445DFA">
            <w:pPr>
              <w:spacing w:after="0"/>
            </w:pPr>
            <w:r w:rsidRPr="003C0346">
              <w:rPr>
                <w:szCs w:val="22"/>
              </w:rPr>
              <w:t>Critique sheets</w:t>
            </w:r>
          </w:p>
          <w:p w:rsidR="00445DFA" w:rsidRPr="003C0346" w:rsidRDefault="00445DFA" w:rsidP="00445DFA">
            <w:pPr>
              <w:spacing w:after="0"/>
            </w:pPr>
            <w:r w:rsidRPr="003C0346">
              <w:rPr>
                <w:szCs w:val="22"/>
              </w:rPr>
              <w:t>Video PSA</w:t>
            </w:r>
          </w:p>
        </w:tc>
      </w:tr>
      <w:tr w:rsidR="00445DFA" w:rsidRPr="003C0346" w:rsidTr="00445DFA">
        <w:tc>
          <w:tcPr>
            <w:tcW w:w="3528" w:type="dxa"/>
          </w:tcPr>
          <w:p w:rsidR="00445DFA" w:rsidRPr="003C0346" w:rsidRDefault="00445DFA" w:rsidP="00445DFA">
            <w:pPr>
              <w:spacing w:after="0"/>
            </w:pPr>
            <w:r w:rsidRPr="003C0346">
              <w:rPr>
                <w:szCs w:val="22"/>
              </w:rPr>
              <w:t>Guided practice/extension:</w:t>
            </w:r>
          </w:p>
          <w:p w:rsidR="00445DFA" w:rsidRPr="003C0346" w:rsidRDefault="00445DFA" w:rsidP="00445DFA">
            <w:pPr>
              <w:spacing w:after="0"/>
              <w:jc w:val="center"/>
            </w:pPr>
          </w:p>
        </w:tc>
        <w:tc>
          <w:tcPr>
            <w:tcW w:w="6624" w:type="dxa"/>
          </w:tcPr>
          <w:p w:rsidR="00445DFA" w:rsidRPr="003C0346" w:rsidRDefault="00445DFA" w:rsidP="00445DFA">
            <w:pPr>
              <w:spacing w:after="0"/>
            </w:pPr>
            <w:r w:rsidRPr="003C0346">
              <w:rPr>
                <w:szCs w:val="22"/>
              </w:rPr>
              <w:t xml:space="preserve"> Video PSA</w:t>
            </w:r>
          </w:p>
        </w:tc>
      </w:tr>
      <w:tr w:rsidR="00445DFA" w:rsidRPr="003C0346" w:rsidTr="00445DFA">
        <w:tc>
          <w:tcPr>
            <w:tcW w:w="3528" w:type="dxa"/>
          </w:tcPr>
          <w:p w:rsidR="00445DFA" w:rsidRPr="003C0346" w:rsidRDefault="00445DFA" w:rsidP="00445DFA">
            <w:pPr>
              <w:spacing w:after="0"/>
            </w:pPr>
            <w:r w:rsidRPr="003C0346">
              <w:rPr>
                <w:szCs w:val="22"/>
                <w:u w:val="single"/>
              </w:rPr>
              <w:t>At the end of the lesson</w:t>
            </w:r>
            <w:r w:rsidRPr="003C0346">
              <w:rPr>
                <w:szCs w:val="22"/>
              </w:rPr>
              <w:t>, how will what was learned be summarized for the class?</w:t>
            </w:r>
          </w:p>
        </w:tc>
        <w:tc>
          <w:tcPr>
            <w:tcW w:w="6624" w:type="dxa"/>
          </w:tcPr>
          <w:p w:rsidR="00445DFA" w:rsidRPr="003C0346" w:rsidRDefault="00445DFA" w:rsidP="00445DFA">
            <w:pPr>
              <w:spacing w:after="0"/>
            </w:pPr>
            <w:r w:rsidRPr="003C0346">
              <w:t>Review of critique sheets, verbal discussion</w:t>
            </w:r>
          </w:p>
        </w:tc>
      </w:tr>
      <w:tr w:rsidR="00445DFA" w:rsidRPr="003C0346" w:rsidTr="00445DFA">
        <w:tc>
          <w:tcPr>
            <w:tcW w:w="3528" w:type="dxa"/>
          </w:tcPr>
          <w:p w:rsidR="00445DFA" w:rsidRPr="003C0346" w:rsidRDefault="00445DFA" w:rsidP="00445DFA">
            <w:pPr>
              <w:spacing w:after="0"/>
              <w:rPr>
                <w:u w:val="single"/>
              </w:rPr>
            </w:pPr>
            <w:r w:rsidRPr="003C0346">
              <w:rPr>
                <w:szCs w:val="22"/>
                <w:u w:val="single"/>
              </w:rPr>
              <w:t>Post-lesson</w:t>
            </w:r>
            <w:r w:rsidRPr="003C0346">
              <w:rPr>
                <w:szCs w:val="22"/>
              </w:rPr>
              <w:t xml:space="preserve"> reflections and ideas for next steps:</w:t>
            </w:r>
          </w:p>
          <w:p w:rsidR="00445DFA" w:rsidRPr="003C0346" w:rsidRDefault="00445DFA" w:rsidP="00445DFA">
            <w:pPr>
              <w:spacing w:after="0"/>
              <w:rPr>
                <w:u w:val="single"/>
              </w:rPr>
            </w:pPr>
          </w:p>
        </w:tc>
        <w:tc>
          <w:tcPr>
            <w:tcW w:w="6624" w:type="dxa"/>
          </w:tcPr>
          <w:p w:rsidR="00445DFA" w:rsidRPr="003C0346" w:rsidRDefault="00445DFA" w:rsidP="00445DFA">
            <w:pPr>
              <w:spacing w:after="0"/>
            </w:pPr>
          </w:p>
        </w:tc>
      </w:tr>
    </w:tbl>
    <w:p w:rsidR="00445DFA" w:rsidRPr="003C0346" w:rsidRDefault="00445DFA" w:rsidP="00445DFA">
      <w:pPr>
        <w:spacing w:after="0"/>
        <w:rPr>
          <w:szCs w:val="22"/>
        </w:rPr>
      </w:pPr>
    </w:p>
    <w:p w:rsidR="00445DFA" w:rsidRDefault="00445DFA" w:rsidP="00445DFA">
      <w:pPr>
        <w:rPr>
          <w:szCs w:val="22"/>
        </w:rPr>
      </w:pPr>
      <w:r>
        <w:rPr>
          <w:szCs w:val="22"/>
        </w:rPr>
        <w:br w:type="page"/>
      </w:r>
    </w:p>
    <w:p w:rsidR="00445DFA" w:rsidRDefault="00445DFA" w:rsidP="00445DFA">
      <w:pPr>
        <w:ind w:left="-720"/>
        <w:rPr>
          <w:szCs w:val="22"/>
        </w:rPr>
      </w:pPr>
      <w:r>
        <w:rPr>
          <w:szCs w:val="22"/>
        </w:rPr>
        <w:lastRenderedPageBreak/>
        <w:t>Name:</w:t>
      </w:r>
    </w:p>
    <w:p w:rsidR="00445DFA" w:rsidRDefault="00445DFA" w:rsidP="00445DFA">
      <w:pPr>
        <w:ind w:left="-720"/>
        <w:rPr>
          <w:szCs w:val="22"/>
        </w:rPr>
      </w:pPr>
    </w:p>
    <w:p w:rsidR="00445DFA" w:rsidRPr="003C0346" w:rsidRDefault="00445DFA" w:rsidP="00445DFA">
      <w:pPr>
        <w:spacing w:after="0"/>
        <w:rPr>
          <w:szCs w:val="22"/>
        </w:rPr>
      </w:pPr>
      <w:r>
        <w:rPr>
          <w:noProof/>
          <w:szCs w:val="22"/>
        </w:rPr>
        <mc:AlternateContent>
          <mc:Choice Requires="wps">
            <w:drawing>
              <wp:anchor distT="0" distB="0" distL="114300" distR="114300" simplePos="0" relativeHeight="251660288" behindDoc="0" locked="0" layoutInCell="1" allowOverlap="1" wp14:anchorId="3B7B048B" wp14:editId="796A1299">
                <wp:simplePos x="0" y="0"/>
                <wp:positionH relativeFrom="column">
                  <wp:posOffset>-457200</wp:posOffset>
                </wp:positionH>
                <wp:positionV relativeFrom="paragraph">
                  <wp:posOffset>3813810</wp:posOffset>
                </wp:positionV>
                <wp:extent cx="6781800" cy="3373120"/>
                <wp:effectExtent l="9525" t="9525"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373120"/>
                        </a:xfrm>
                        <a:prstGeom prst="rect">
                          <a:avLst/>
                        </a:prstGeom>
                        <a:solidFill>
                          <a:srgbClr val="FFFFFF"/>
                        </a:solidFill>
                        <a:ln w="9525">
                          <a:solidFill>
                            <a:srgbClr val="000000"/>
                          </a:solidFill>
                          <a:miter lim="800000"/>
                          <a:headEnd/>
                          <a:tailEnd/>
                        </a:ln>
                      </wps:spPr>
                      <wps:txbx>
                        <w:txbxContent>
                          <w:p w:rsidR="00445DFA" w:rsidRDefault="00445DFA" w:rsidP="00445DFA">
                            <w:r>
                              <w:t>Video Title and Subject:</w:t>
                            </w:r>
                          </w:p>
                          <w:p w:rsidR="00445DFA" w:rsidRDefault="00445DFA" w:rsidP="00445DFA"/>
                          <w:p w:rsidR="00445DFA" w:rsidRDefault="00445DFA" w:rsidP="00445DFA"/>
                          <w:p w:rsidR="00445DFA" w:rsidRDefault="00445DFA" w:rsidP="00445DFA">
                            <w:r>
                              <w:t xml:space="preserve">What is the style of the video? What techniques does it employ? What types of shots do they use? </w:t>
                            </w:r>
                          </w:p>
                          <w:p w:rsidR="00445DFA" w:rsidRDefault="00445DFA" w:rsidP="00445DFA"/>
                          <w:p w:rsidR="00445DFA" w:rsidRDefault="00445DFA" w:rsidP="00445DFA"/>
                          <w:p w:rsidR="00445DFA" w:rsidRDefault="00445DFA" w:rsidP="00445DFA"/>
                          <w:p w:rsidR="00445DFA" w:rsidRDefault="00445DFA" w:rsidP="00445DFA">
                            <w:r>
                              <w:t xml:space="preserve">What is the tone of the video? How does it establish this tone? </w:t>
                            </w:r>
                          </w:p>
                          <w:p w:rsidR="00445DFA" w:rsidRDefault="00445DFA" w:rsidP="00445DFA"/>
                          <w:p w:rsidR="00445DFA" w:rsidRDefault="00445DFA" w:rsidP="00445DFA"/>
                          <w:p w:rsidR="00445DFA" w:rsidRDefault="00445DFA" w:rsidP="00445DFA"/>
                          <w:p w:rsidR="00445DFA" w:rsidRDefault="00445DFA" w:rsidP="00445DFA"/>
                          <w:p w:rsidR="00445DFA" w:rsidRDefault="00445DFA" w:rsidP="00445DFA">
                            <w:r>
                              <w:t xml:space="preserve">Do you feel informed or compelled to action after watching the video? Why or why not?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300.3pt;width:534pt;height:26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">
                <v:textbox>
                  <w:txbxContent>
                    <w:p w:rsidR="00445DFA" w:rsidRDefault="00445DFA" w:rsidP="00445DFA">
                      <w:r>
                        <w:t>Video Title and Subject:</w:t>
                      </w:r>
                    </w:p>
                    <w:p w:rsidR="00445DFA" w:rsidRDefault="00445DFA" w:rsidP="00445DFA"/>
                    <w:p w:rsidR="00445DFA" w:rsidRDefault="00445DFA" w:rsidP="00445DFA"/>
                    <w:p w:rsidR="00445DFA" w:rsidRDefault="00445DFA" w:rsidP="00445DFA">
                      <w:r>
                        <w:t xml:space="preserve">What is the style of the video? What techniques does it employ? What types of shots do they use? </w:t>
                      </w:r>
                    </w:p>
                    <w:p w:rsidR="00445DFA" w:rsidRDefault="00445DFA" w:rsidP="00445DFA"/>
                    <w:p w:rsidR="00445DFA" w:rsidRDefault="00445DFA" w:rsidP="00445DFA"/>
                    <w:p w:rsidR="00445DFA" w:rsidRDefault="00445DFA" w:rsidP="00445DFA"/>
                    <w:p w:rsidR="00445DFA" w:rsidRDefault="00445DFA" w:rsidP="00445DFA">
                      <w:r>
                        <w:t xml:space="preserve">What is the tone of the video? How does it establish this tone? </w:t>
                      </w:r>
                    </w:p>
                    <w:p w:rsidR="00445DFA" w:rsidRDefault="00445DFA" w:rsidP="00445DFA"/>
                    <w:p w:rsidR="00445DFA" w:rsidRDefault="00445DFA" w:rsidP="00445DFA"/>
                    <w:p w:rsidR="00445DFA" w:rsidRDefault="00445DFA" w:rsidP="00445DFA"/>
                    <w:p w:rsidR="00445DFA" w:rsidRDefault="00445DFA" w:rsidP="00445DFA"/>
                    <w:p w:rsidR="00445DFA" w:rsidRDefault="00445DFA" w:rsidP="00445DFA">
                      <w:r>
                        <w:t xml:space="preserve">Do you feel informed or compelled to action after watching the video? Why or why not? </w:t>
                      </w:r>
                    </w:p>
                  </w:txbxContent>
                </v:textbox>
              </v:shape>
            </w:pict>
          </mc:Fallback>
        </mc:AlternateContent>
      </w:r>
      <w:r>
        <w:rPr>
          <w:noProof/>
          <w:szCs w:val="22"/>
        </w:rPr>
        <mc:AlternateContent>
          <mc:Choice Requires="wps">
            <w:drawing>
              <wp:anchor distT="0" distB="0" distL="114300" distR="114300" simplePos="0" relativeHeight="251659264" behindDoc="0" locked="0" layoutInCell="1" allowOverlap="1" wp14:anchorId="75586A12" wp14:editId="5BEA235B">
                <wp:simplePos x="0" y="0"/>
                <wp:positionH relativeFrom="column">
                  <wp:posOffset>-457200</wp:posOffset>
                </wp:positionH>
                <wp:positionV relativeFrom="paragraph">
                  <wp:posOffset>76200</wp:posOffset>
                </wp:positionV>
                <wp:extent cx="6781800" cy="3373120"/>
                <wp:effectExtent l="9525" t="5715" r="952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373120"/>
                        </a:xfrm>
                        <a:prstGeom prst="rect">
                          <a:avLst/>
                        </a:prstGeom>
                        <a:solidFill>
                          <a:srgbClr val="FFFFFF"/>
                        </a:solidFill>
                        <a:ln w="9525">
                          <a:solidFill>
                            <a:srgbClr val="000000"/>
                          </a:solidFill>
                          <a:miter lim="800000"/>
                          <a:headEnd/>
                          <a:tailEnd/>
                        </a:ln>
                      </wps:spPr>
                      <wps:txbx>
                        <w:txbxContent>
                          <w:p w:rsidR="00445DFA" w:rsidRDefault="00445DFA" w:rsidP="00445DFA">
                            <w:r>
                              <w:t>Video Title and Subject:</w:t>
                            </w:r>
                          </w:p>
                          <w:p w:rsidR="00445DFA" w:rsidRDefault="00445DFA" w:rsidP="00445DFA"/>
                          <w:p w:rsidR="00445DFA" w:rsidRDefault="00445DFA" w:rsidP="00445DFA"/>
                          <w:p w:rsidR="00445DFA" w:rsidRDefault="00445DFA" w:rsidP="00445DFA">
                            <w:r>
                              <w:t xml:space="preserve">What is the style of the video? What techniques does it employ? What types of shots do they use? </w:t>
                            </w:r>
                          </w:p>
                          <w:p w:rsidR="00445DFA" w:rsidRDefault="00445DFA" w:rsidP="00445DFA"/>
                          <w:p w:rsidR="00445DFA" w:rsidRDefault="00445DFA" w:rsidP="00445DFA"/>
                          <w:p w:rsidR="00445DFA" w:rsidRDefault="00445DFA" w:rsidP="00445DFA"/>
                          <w:p w:rsidR="00445DFA" w:rsidRDefault="00445DFA" w:rsidP="00445DFA">
                            <w:r>
                              <w:t xml:space="preserve">What is the tone of the video? How does it establish this tone? </w:t>
                            </w:r>
                          </w:p>
                          <w:p w:rsidR="00445DFA" w:rsidRDefault="00445DFA" w:rsidP="00445DFA"/>
                          <w:p w:rsidR="00445DFA" w:rsidRDefault="00445DFA" w:rsidP="00445DFA"/>
                          <w:p w:rsidR="00445DFA" w:rsidRDefault="00445DFA" w:rsidP="00445DFA"/>
                          <w:p w:rsidR="00445DFA" w:rsidRDefault="00445DFA" w:rsidP="00445DFA"/>
                          <w:p w:rsidR="00445DFA" w:rsidRDefault="00445DFA" w:rsidP="00445DFA">
                            <w:r>
                              <w:t xml:space="preserve">Do you feel informed or compelled to action after watching the video? Why or why not?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pt;margin-top:6pt;width:534pt;height:2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">
                <v:textbox>
                  <w:txbxContent>
                    <w:p w:rsidR="00445DFA" w:rsidRDefault="00445DFA" w:rsidP="00445DFA">
                      <w:r>
                        <w:t>Video Title and Subject:</w:t>
                      </w:r>
                    </w:p>
                    <w:p w:rsidR="00445DFA" w:rsidRDefault="00445DFA" w:rsidP="00445DFA"/>
                    <w:p w:rsidR="00445DFA" w:rsidRDefault="00445DFA" w:rsidP="00445DFA"/>
                    <w:p w:rsidR="00445DFA" w:rsidRDefault="00445DFA" w:rsidP="00445DFA">
                      <w:r>
                        <w:t xml:space="preserve">What is the style of the video? What techniques does it employ? What types of shots do they use? </w:t>
                      </w:r>
                    </w:p>
                    <w:p w:rsidR="00445DFA" w:rsidRDefault="00445DFA" w:rsidP="00445DFA"/>
                    <w:p w:rsidR="00445DFA" w:rsidRDefault="00445DFA" w:rsidP="00445DFA"/>
                    <w:p w:rsidR="00445DFA" w:rsidRDefault="00445DFA" w:rsidP="00445DFA"/>
                    <w:p w:rsidR="00445DFA" w:rsidRDefault="00445DFA" w:rsidP="00445DFA">
                      <w:r>
                        <w:t xml:space="preserve">What is the tone of the video? How does it establish this tone? </w:t>
                      </w:r>
                    </w:p>
                    <w:p w:rsidR="00445DFA" w:rsidRDefault="00445DFA" w:rsidP="00445DFA"/>
                    <w:p w:rsidR="00445DFA" w:rsidRDefault="00445DFA" w:rsidP="00445DFA"/>
                    <w:p w:rsidR="00445DFA" w:rsidRDefault="00445DFA" w:rsidP="00445DFA"/>
                    <w:p w:rsidR="00445DFA" w:rsidRDefault="00445DFA" w:rsidP="00445DFA"/>
                    <w:p w:rsidR="00445DFA" w:rsidRDefault="00445DFA" w:rsidP="00445DFA">
                      <w:r>
                        <w:t xml:space="preserve">Do you feel informed or compelled to action after watching the video? Why or why not? </w:t>
                      </w:r>
                    </w:p>
                  </w:txbxContent>
                </v:textbox>
              </v:shape>
            </w:pict>
          </mc:Fallback>
        </mc:AlternateContent>
      </w:r>
      <w:r>
        <w:rPr>
          <w:szCs w:val="22"/>
        </w:rPr>
        <w:br w:type="page"/>
      </w:r>
      <w:r w:rsidRPr="003C0346">
        <w:rPr>
          <w:szCs w:val="22"/>
        </w:rPr>
        <w:lastRenderedPageBreak/>
        <w:t xml:space="preserve">Instructor: Travis </w:t>
      </w:r>
      <w:proofErr w:type="spellStart"/>
      <w:r w:rsidRPr="003C0346">
        <w:rPr>
          <w:szCs w:val="22"/>
        </w:rPr>
        <w:t>Trombley</w:t>
      </w:r>
      <w:proofErr w:type="spellEnd"/>
    </w:p>
    <w:p w:rsidR="00445DFA" w:rsidRPr="003C0346" w:rsidRDefault="00445DFA" w:rsidP="00445DFA">
      <w:pPr>
        <w:spacing w:after="0"/>
        <w:rPr>
          <w:szCs w:val="22"/>
        </w:rPr>
      </w:pPr>
      <w:r w:rsidRPr="003C0346">
        <w:rPr>
          <w:szCs w:val="22"/>
        </w:rPr>
        <w:t>Class: 11</w:t>
      </w:r>
      <w:r w:rsidRPr="003C0346">
        <w:rPr>
          <w:szCs w:val="22"/>
          <w:vertAlign w:val="superscript"/>
        </w:rPr>
        <w:t>th</w:t>
      </w:r>
      <w:r w:rsidRPr="003C0346">
        <w:rPr>
          <w:szCs w:val="22"/>
        </w:rPr>
        <w:t xml:space="preserve"> and 12</w:t>
      </w:r>
      <w:r w:rsidRPr="003C0346">
        <w:rPr>
          <w:szCs w:val="22"/>
          <w:vertAlign w:val="superscript"/>
        </w:rPr>
        <w:t>th</w:t>
      </w:r>
      <w:r w:rsidRPr="003C0346">
        <w:rPr>
          <w:szCs w:val="22"/>
        </w:rPr>
        <w:t xml:space="preserve"> grade AP Chemistry </w:t>
      </w:r>
    </w:p>
    <w:p w:rsidR="00445DFA" w:rsidRPr="003C0346" w:rsidRDefault="00445DFA" w:rsidP="00445DFA">
      <w:pPr>
        <w:spacing w:after="0"/>
        <w:rPr>
          <w:szCs w:val="22"/>
        </w:rPr>
      </w:pPr>
      <w:r w:rsidRPr="003C0346">
        <w:rPr>
          <w:szCs w:val="22"/>
        </w:rPr>
        <w:t>Date: 5/2</w:t>
      </w:r>
      <w:r>
        <w:rPr>
          <w:szCs w:val="22"/>
        </w:rPr>
        <w:t>8</w:t>
      </w:r>
      <w:r w:rsidRPr="003C0346">
        <w:rPr>
          <w:szCs w:val="22"/>
        </w:rPr>
        <w:t>/2014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6293"/>
      </w:tblGrid>
      <w:tr w:rsidR="00445DFA" w:rsidRPr="003C0346" w:rsidTr="00445DFA">
        <w:tc>
          <w:tcPr>
            <w:tcW w:w="3528" w:type="dxa"/>
          </w:tcPr>
          <w:p w:rsidR="00445DFA" w:rsidRPr="003C0346" w:rsidRDefault="00445DFA" w:rsidP="00445DFA">
            <w:pPr>
              <w:spacing w:after="0"/>
            </w:pPr>
            <w:r w:rsidRPr="003C0346">
              <w:rPr>
                <w:szCs w:val="22"/>
              </w:rPr>
              <w:t>Title of the lesson:</w:t>
            </w:r>
          </w:p>
          <w:p w:rsidR="00445DFA" w:rsidRPr="003C0346" w:rsidRDefault="00445DFA" w:rsidP="00445DFA">
            <w:pPr>
              <w:spacing w:after="0"/>
            </w:pPr>
          </w:p>
        </w:tc>
        <w:tc>
          <w:tcPr>
            <w:tcW w:w="6624" w:type="dxa"/>
          </w:tcPr>
          <w:p w:rsidR="00445DFA" w:rsidRPr="003C0346" w:rsidRDefault="00445DFA" w:rsidP="00445DFA">
            <w:pPr>
              <w:spacing w:after="0"/>
            </w:pPr>
            <w:r w:rsidRPr="003C0346">
              <w:rPr>
                <w:szCs w:val="22"/>
              </w:rPr>
              <w:t xml:space="preserve"> </w:t>
            </w:r>
            <w:r>
              <w:rPr>
                <w:szCs w:val="22"/>
              </w:rPr>
              <w:t>Video Criticisms</w:t>
            </w:r>
          </w:p>
        </w:tc>
      </w:tr>
      <w:tr w:rsidR="00445DFA" w:rsidRPr="003C0346" w:rsidTr="00445DFA">
        <w:tc>
          <w:tcPr>
            <w:tcW w:w="10152" w:type="dxa"/>
            <w:gridSpan w:val="2"/>
          </w:tcPr>
          <w:p w:rsidR="00445DFA" w:rsidRPr="003C0346" w:rsidRDefault="00445DFA" w:rsidP="00445DFA">
            <w:pPr>
              <w:spacing w:after="0"/>
            </w:pPr>
          </w:p>
        </w:tc>
      </w:tr>
      <w:tr w:rsidR="00445DFA" w:rsidRPr="003C0346" w:rsidTr="00445DFA">
        <w:tc>
          <w:tcPr>
            <w:tcW w:w="10152" w:type="dxa"/>
            <w:gridSpan w:val="2"/>
          </w:tcPr>
          <w:p w:rsidR="00445DFA" w:rsidRPr="003C0346" w:rsidRDefault="00445DFA" w:rsidP="00445DFA">
            <w:pPr>
              <w:spacing w:after="0"/>
            </w:pPr>
            <w:r w:rsidRPr="003C0346">
              <w:rPr>
                <w:szCs w:val="22"/>
              </w:rPr>
              <w:t>I.  Preliminary Planning</w:t>
            </w:r>
          </w:p>
          <w:p w:rsidR="00445DFA" w:rsidRPr="003C0346" w:rsidRDefault="00445DFA" w:rsidP="00445DFA">
            <w:pPr>
              <w:spacing w:after="0"/>
            </w:pPr>
          </w:p>
        </w:tc>
      </w:tr>
      <w:tr w:rsidR="00445DFA" w:rsidRPr="003C0346" w:rsidTr="00445DFA">
        <w:tc>
          <w:tcPr>
            <w:tcW w:w="3528" w:type="dxa"/>
          </w:tcPr>
          <w:p w:rsidR="00445DFA" w:rsidRPr="003C0346" w:rsidRDefault="00445DFA" w:rsidP="00445DFA">
            <w:pPr>
              <w:spacing w:after="0"/>
            </w:pPr>
            <w:r w:rsidRPr="003C0346">
              <w:rPr>
                <w:szCs w:val="22"/>
              </w:rPr>
              <w:t>Objective(s) of the lesson:</w:t>
            </w:r>
          </w:p>
          <w:p w:rsidR="00445DFA" w:rsidRPr="003C0346" w:rsidRDefault="00445DFA" w:rsidP="00445DFA">
            <w:pPr>
              <w:spacing w:after="0"/>
            </w:pPr>
          </w:p>
        </w:tc>
        <w:tc>
          <w:tcPr>
            <w:tcW w:w="6624" w:type="dxa"/>
          </w:tcPr>
          <w:p w:rsidR="00445DFA" w:rsidRPr="003C0346" w:rsidRDefault="00445DFA" w:rsidP="00445DFA">
            <w:pPr>
              <w:widowControl w:val="0"/>
              <w:overflowPunct w:val="0"/>
              <w:autoSpaceDE w:val="0"/>
              <w:autoSpaceDN w:val="0"/>
              <w:adjustRightInd w:val="0"/>
              <w:spacing w:after="0"/>
              <w:rPr>
                <w:kern w:val="28"/>
              </w:rPr>
            </w:pPr>
            <w:r w:rsidRPr="003C0346">
              <w:rPr>
                <w:kern w:val="28"/>
                <w:szCs w:val="22"/>
              </w:rPr>
              <w:t xml:space="preserve">Students will </w:t>
            </w:r>
          </w:p>
          <w:p w:rsidR="00445DFA" w:rsidRDefault="00445DFA" w:rsidP="00445DFA">
            <w:pPr>
              <w:pStyle w:val="ListParagraph"/>
              <w:widowControl w:val="0"/>
              <w:numPr>
                <w:ilvl w:val="0"/>
                <w:numId w:val="29"/>
              </w:numPr>
              <w:overflowPunct w:val="0"/>
              <w:autoSpaceDE w:val="0"/>
              <w:autoSpaceDN w:val="0"/>
              <w:adjustRightInd w:val="0"/>
              <w:spacing w:after="0" w:line="240" w:lineRule="auto"/>
              <w:rPr>
                <w:kern w:val="28"/>
              </w:rPr>
            </w:pPr>
            <w:r w:rsidRPr="003C0346">
              <w:rPr>
                <w:kern w:val="28"/>
              </w:rPr>
              <w:t xml:space="preserve"> </w:t>
            </w:r>
            <w:r>
              <w:rPr>
                <w:kern w:val="28"/>
              </w:rPr>
              <w:t>Bring in their own video videos (what they have finished thus far) for peer editing</w:t>
            </w:r>
          </w:p>
          <w:p w:rsidR="00445DFA" w:rsidRPr="003C0346" w:rsidRDefault="00445DFA" w:rsidP="00445DFA">
            <w:pPr>
              <w:pStyle w:val="ListParagraph"/>
              <w:widowControl w:val="0"/>
              <w:numPr>
                <w:ilvl w:val="0"/>
                <w:numId w:val="29"/>
              </w:numPr>
              <w:overflowPunct w:val="0"/>
              <w:autoSpaceDE w:val="0"/>
              <w:autoSpaceDN w:val="0"/>
              <w:adjustRightInd w:val="0"/>
              <w:spacing w:after="0" w:line="240" w:lineRule="auto"/>
              <w:rPr>
                <w:kern w:val="28"/>
              </w:rPr>
            </w:pPr>
            <w:r>
              <w:rPr>
                <w:kern w:val="28"/>
              </w:rPr>
              <w:t>Critique other group’s videos with care and respect</w:t>
            </w:r>
          </w:p>
        </w:tc>
      </w:tr>
      <w:tr w:rsidR="00445DFA" w:rsidRPr="003C0346" w:rsidTr="00445DFA">
        <w:tc>
          <w:tcPr>
            <w:tcW w:w="3528" w:type="dxa"/>
          </w:tcPr>
          <w:p w:rsidR="00445DFA" w:rsidRPr="003C0346" w:rsidRDefault="00445DFA" w:rsidP="00445DFA">
            <w:pPr>
              <w:spacing w:after="0"/>
            </w:pPr>
            <w:r w:rsidRPr="003C0346">
              <w:rPr>
                <w:szCs w:val="22"/>
              </w:rPr>
              <w:t>GLCE/CEs/Common Core Standards best served:</w:t>
            </w:r>
          </w:p>
          <w:p w:rsidR="00445DFA" w:rsidRPr="003C0346" w:rsidRDefault="00445DFA" w:rsidP="00445DFA">
            <w:pPr>
              <w:spacing w:after="0"/>
            </w:pPr>
            <w:r w:rsidRPr="003C0346">
              <w:rPr>
                <w:szCs w:val="22"/>
              </w:rPr>
              <w:t>(no more than 2 or 3)</w:t>
            </w:r>
          </w:p>
        </w:tc>
        <w:tc>
          <w:tcPr>
            <w:tcW w:w="6624" w:type="dxa"/>
          </w:tcPr>
          <w:p w:rsidR="00445DFA" w:rsidRPr="003C0346" w:rsidRDefault="00445DFA" w:rsidP="00445DFA">
            <w:pPr>
              <w:pStyle w:val="ListParagraph"/>
              <w:numPr>
                <w:ilvl w:val="0"/>
                <w:numId w:val="25"/>
              </w:numPr>
              <w:autoSpaceDE w:val="0"/>
              <w:autoSpaceDN w:val="0"/>
              <w:adjustRightInd w:val="0"/>
              <w:spacing w:after="0" w:line="240" w:lineRule="auto"/>
              <w:rPr>
                <w:bCs/>
              </w:rPr>
            </w:pPr>
            <w:r w:rsidRPr="003C0346">
              <w:rPr>
                <w:bCs/>
              </w:rPr>
              <w:t xml:space="preserve">CR4 </w:t>
            </w:r>
            <w:proofErr w:type="gramStart"/>
            <w:r w:rsidRPr="003C0346">
              <w:rPr>
                <w:bCs/>
              </w:rPr>
              <w:t>The</w:t>
            </w:r>
            <w:proofErr w:type="gramEnd"/>
            <w:r w:rsidRPr="003C0346">
              <w:rPr>
                <w:bCs/>
              </w:rPr>
              <w:t xml:space="preserve"> course provides students with the opportunity to connect their knowledge of chemistry and science to major societal or technological components (e.g., concerns, technological advances, innovations) to help them become scientifically literate citizens.</w:t>
            </w:r>
          </w:p>
          <w:p w:rsidR="00445DFA" w:rsidRPr="003C0346" w:rsidRDefault="00445DFA" w:rsidP="00445DFA">
            <w:pPr>
              <w:pStyle w:val="ListParagraph"/>
              <w:numPr>
                <w:ilvl w:val="0"/>
                <w:numId w:val="25"/>
              </w:numPr>
              <w:autoSpaceDE w:val="0"/>
              <w:autoSpaceDN w:val="0"/>
              <w:adjustRightInd w:val="0"/>
              <w:spacing w:after="0" w:line="240" w:lineRule="auto"/>
              <w:rPr>
                <w:bCs/>
              </w:rPr>
            </w:pPr>
            <w:r w:rsidRPr="003C0346">
              <w:rPr>
                <w:bCs/>
              </w:rPr>
              <w:t>CR7 The course provides opportunities for students to develop, record, and maintain evidence of their verbal, written, and graphic communication skills through laboratory reports, summaries of literature or scientific investigations, and oral, written, and graphic presentations.</w:t>
            </w:r>
          </w:p>
        </w:tc>
      </w:tr>
      <w:tr w:rsidR="00445DFA" w:rsidRPr="003C0346" w:rsidTr="00445DFA">
        <w:tc>
          <w:tcPr>
            <w:tcW w:w="3528" w:type="dxa"/>
          </w:tcPr>
          <w:p w:rsidR="00445DFA" w:rsidRPr="003C0346" w:rsidRDefault="00445DFA" w:rsidP="00445DFA">
            <w:pPr>
              <w:spacing w:after="0"/>
            </w:pPr>
            <w:r w:rsidRPr="003C0346">
              <w:rPr>
                <w:szCs w:val="22"/>
              </w:rPr>
              <w:t>Focus question:</w:t>
            </w:r>
          </w:p>
          <w:p w:rsidR="00445DFA" w:rsidRPr="003C0346" w:rsidRDefault="00445DFA" w:rsidP="00445DFA">
            <w:pPr>
              <w:spacing w:after="0"/>
            </w:pPr>
          </w:p>
        </w:tc>
        <w:tc>
          <w:tcPr>
            <w:tcW w:w="6624" w:type="dxa"/>
          </w:tcPr>
          <w:p w:rsidR="00445DFA" w:rsidRPr="003C0346" w:rsidRDefault="00445DFA" w:rsidP="00445DFA">
            <w:pPr>
              <w:spacing w:after="0"/>
            </w:pPr>
            <w:r>
              <w:rPr>
                <w:szCs w:val="22"/>
              </w:rPr>
              <w:t xml:space="preserve">How can I learn about and improve my own video skills by critiquing the videos of my peers for the purpose of helping them improve theirs? </w:t>
            </w:r>
          </w:p>
        </w:tc>
      </w:tr>
      <w:tr w:rsidR="00445DFA" w:rsidRPr="003C0346" w:rsidTr="00445DFA">
        <w:tc>
          <w:tcPr>
            <w:tcW w:w="3528" w:type="dxa"/>
          </w:tcPr>
          <w:p w:rsidR="00445DFA" w:rsidRPr="003C0346" w:rsidRDefault="00445DFA" w:rsidP="00445DFA">
            <w:pPr>
              <w:spacing w:after="0"/>
            </w:pPr>
            <w:r w:rsidRPr="003C0346">
              <w:rPr>
                <w:szCs w:val="22"/>
              </w:rPr>
              <w:t>Key vocabulary/concepts:</w:t>
            </w:r>
          </w:p>
          <w:p w:rsidR="00445DFA" w:rsidRPr="003C0346" w:rsidRDefault="00445DFA" w:rsidP="00445DFA">
            <w:pPr>
              <w:spacing w:after="0"/>
            </w:pPr>
          </w:p>
        </w:tc>
        <w:tc>
          <w:tcPr>
            <w:tcW w:w="6624" w:type="dxa"/>
          </w:tcPr>
          <w:p w:rsidR="00445DFA" w:rsidRPr="003C0346" w:rsidRDefault="00445DFA" w:rsidP="00445DFA">
            <w:pPr>
              <w:spacing w:after="0"/>
            </w:pPr>
            <w:r w:rsidRPr="003C0346">
              <w:rPr>
                <w:szCs w:val="22"/>
              </w:rPr>
              <w:t xml:space="preserve">Editing: The process of manipulating raw </w:t>
            </w:r>
            <w:proofErr w:type="gramStart"/>
            <w:r w:rsidRPr="003C0346">
              <w:rPr>
                <w:szCs w:val="22"/>
              </w:rPr>
              <w:t>footage,</w:t>
            </w:r>
            <w:proofErr w:type="gramEnd"/>
            <w:r w:rsidRPr="003C0346">
              <w:rPr>
                <w:szCs w:val="22"/>
              </w:rPr>
              <w:t xml:space="preserve"> be that cutting, mixing, altering, or reordering.  </w:t>
            </w:r>
          </w:p>
          <w:p w:rsidR="00445DFA" w:rsidRPr="003C0346" w:rsidRDefault="00445DFA" w:rsidP="00445DFA">
            <w:pPr>
              <w:pStyle w:val="NormalWeb"/>
              <w:shd w:val="clear" w:color="auto" w:fill="F4F5F7"/>
              <w:spacing w:before="0" w:beforeAutospacing="0" w:after="0" w:afterAutospacing="0" w:line="300" w:lineRule="atLeast"/>
              <w:rPr>
                <w:color w:val="000000" w:themeColor="text1"/>
              </w:rPr>
            </w:pPr>
            <w:r w:rsidRPr="003C0346">
              <w:rPr>
                <w:rStyle w:val="Strong"/>
                <w:color w:val="000000" w:themeColor="text1"/>
              </w:rPr>
              <w:t>Zooms</w:t>
            </w:r>
            <w:r w:rsidRPr="003C0346">
              <w:rPr>
                <w:color w:val="000000" w:themeColor="text1"/>
              </w:rPr>
              <w:t>: are great for getting a close view from far away or you can reveal a wider area by zooming out.</w:t>
            </w:r>
          </w:p>
          <w:p w:rsidR="00445DFA" w:rsidRPr="003C0346" w:rsidRDefault="00445DFA" w:rsidP="00445DFA">
            <w:pPr>
              <w:pStyle w:val="NormalWeb"/>
              <w:shd w:val="clear" w:color="auto" w:fill="F4F5F7"/>
              <w:spacing w:before="0" w:beforeAutospacing="0" w:after="0" w:afterAutospacing="0" w:line="300" w:lineRule="atLeast"/>
              <w:rPr>
                <w:color w:val="000000" w:themeColor="text1"/>
              </w:rPr>
            </w:pPr>
            <w:r w:rsidRPr="003C0346">
              <w:rPr>
                <w:rStyle w:val="Strong"/>
                <w:color w:val="000000" w:themeColor="text1"/>
              </w:rPr>
              <w:t>Pan:</w:t>
            </w:r>
            <w:r w:rsidRPr="003C0346">
              <w:rPr>
                <w:color w:val="000000" w:themeColor="text1"/>
              </w:rPr>
              <w:t xml:space="preserve"> rotating the camera laterally (left and right) while shooting is called a pan.</w:t>
            </w:r>
          </w:p>
          <w:p w:rsidR="00445DFA" w:rsidRPr="003C0346" w:rsidRDefault="00445DFA" w:rsidP="00445DFA">
            <w:pPr>
              <w:pStyle w:val="NormalWeb"/>
              <w:shd w:val="clear" w:color="auto" w:fill="F4F5F7"/>
              <w:spacing w:before="0" w:beforeAutospacing="0" w:after="0" w:afterAutospacing="0" w:line="300" w:lineRule="atLeast"/>
              <w:rPr>
                <w:rStyle w:val="apple-converted-space"/>
                <w:bCs/>
                <w:color w:val="000000" w:themeColor="text1"/>
              </w:rPr>
            </w:pPr>
            <w:r w:rsidRPr="003C0346">
              <w:rPr>
                <w:rStyle w:val="Strong"/>
                <w:color w:val="000000" w:themeColor="text1"/>
              </w:rPr>
              <w:t>Tilt</w:t>
            </w:r>
            <w:r w:rsidRPr="003C0346">
              <w:rPr>
                <w:rStyle w:val="apple-converted-space"/>
                <w:bCs/>
                <w:color w:val="000000" w:themeColor="text1"/>
              </w:rPr>
              <w:t>:</w:t>
            </w:r>
            <w:r w:rsidRPr="003C0346">
              <w:rPr>
                <w:color w:val="000000" w:themeColor="text1"/>
              </w:rPr>
              <w:t xml:space="preserve"> rotating the camera vertically (up and down) while shooting is called a tilt.</w:t>
            </w:r>
          </w:p>
          <w:p w:rsidR="00445DFA" w:rsidRPr="003C0346" w:rsidRDefault="00445DFA" w:rsidP="00445DFA">
            <w:pPr>
              <w:pStyle w:val="NormalWeb"/>
              <w:shd w:val="clear" w:color="auto" w:fill="F4F5F7"/>
              <w:spacing w:before="0" w:beforeAutospacing="0" w:after="0" w:afterAutospacing="0" w:line="300" w:lineRule="atLeast"/>
              <w:rPr>
                <w:color w:val="000000" w:themeColor="text1"/>
                <w:shd w:val="clear" w:color="auto" w:fill="F4F5F7"/>
              </w:rPr>
            </w:pPr>
            <w:r w:rsidRPr="003C0346">
              <w:rPr>
                <w:rStyle w:val="Strong"/>
                <w:color w:val="000000" w:themeColor="text1"/>
                <w:shd w:val="clear" w:color="auto" w:fill="F4F5F7"/>
              </w:rPr>
              <w:t>Composition:</w:t>
            </w:r>
            <w:r w:rsidRPr="003C0346">
              <w:rPr>
                <w:rStyle w:val="apple-converted-space"/>
                <w:color w:val="000000" w:themeColor="text1"/>
                <w:shd w:val="clear" w:color="auto" w:fill="F4F5F7"/>
              </w:rPr>
              <w:t> </w:t>
            </w:r>
            <w:r w:rsidRPr="003C0346">
              <w:rPr>
                <w:color w:val="000000" w:themeColor="text1"/>
                <w:shd w:val="clear" w:color="auto" w:fill="F4F5F7"/>
              </w:rPr>
              <w:t>Pretend your screen has evenly spaced lines running throughout it, two horizontally and two vertically. The points where the lines intersect are where you want to have your subject. This is called the rule of thirds, for more details on it and composition in general check out</w:t>
            </w:r>
            <w:r w:rsidRPr="003C0346">
              <w:rPr>
                <w:rStyle w:val="apple-converted-space"/>
                <w:color w:val="000000" w:themeColor="text1"/>
                <w:shd w:val="clear" w:color="auto" w:fill="F4F5F7"/>
              </w:rPr>
              <w:t> </w:t>
            </w:r>
            <w:hyperlink r:id="rId34" w:history="1">
              <w:r w:rsidRPr="003C0346">
                <w:rPr>
                  <w:rStyle w:val="Hyperlink"/>
                  <w:color w:val="000000" w:themeColor="text1"/>
                  <w:shd w:val="clear" w:color="auto" w:fill="F4F5F7"/>
                </w:rPr>
                <w:t>this lesson</w:t>
              </w:r>
            </w:hyperlink>
            <w:r w:rsidRPr="003C0346">
              <w:rPr>
                <w:color w:val="000000" w:themeColor="text1"/>
                <w:shd w:val="clear" w:color="auto" w:fill="F4F5F7"/>
              </w:rPr>
              <w:t>.</w:t>
            </w:r>
          </w:p>
          <w:p w:rsidR="00445DFA" w:rsidRPr="003C0346" w:rsidRDefault="00445DFA" w:rsidP="00445DFA">
            <w:pPr>
              <w:pStyle w:val="NormalWeb"/>
              <w:shd w:val="clear" w:color="auto" w:fill="F4F5F7"/>
              <w:spacing w:before="0" w:beforeAutospacing="0" w:after="0" w:afterAutospacing="0" w:line="300" w:lineRule="atLeast"/>
              <w:rPr>
                <w:color w:val="000000" w:themeColor="text1"/>
              </w:rPr>
            </w:pPr>
            <w:r w:rsidRPr="003C0346">
              <w:rPr>
                <w:color w:val="000000" w:themeColor="text1"/>
                <w:shd w:val="clear" w:color="auto" w:fill="F4F5F7"/>
              </w:rPr>
              <w:t>Definitions from http://vimeo.com/videoschool/lesson/24/video-101-shooting-basics</w:t>
            </w:r>
          </w:p>
          <w:p w:rsidR="00445DFA" w:rsidRPr="003C0346" w:rsidRDefault="00445DFA" w:rsidP="00445DFA">
            <w:pPr>
              <w:spacing w:after="0"/>
            </w:pPr>
          </w:p>
        </w:tc>
      </w:tr>
      <w:tr w:rsidR="00445DFA" w:rsidRPr="003C0346" w:rsidTr="00445DFA">
        <w:tc>
          <w:tcPr>
            <w:tcW w:w="3528" w:type="dxa"/>
          </w:tcPr>
          <w:p w:rsidR="00445DFA" w:rsidRPr="003C0346" w:rsidRDefault="00445DFA" w:rsidP="00445DFA">
            <w:pPr>
              <w:spacing w:after="0"/>
            </w:pPr>
            <w:r w:rsidRPr="003C0346">
              <w:rPr>
                <w:szCs w:val="22"/>
              </w:rPr>
              <w:t>Time required:</w:t>
            </w:r>
          </w:p>
          <w:p w:rsidR="00445DFA" w:rsidRPr="003C0346" w:rsidRDefault="00445DFA" w:rsidP="00445DFA">
            <w:pPr>
              <w:spacing w:after="0"/>
            </w:pPr>
          </w:p>
        </w:tc>
        <w:tc>
          <w:tcPr>
            <w:tcW w:w="6624" w:type="dxa"/>
          </w:tcPr>
          <w:p w:rsidR="00445DFA" w:rsidRPr="003C0346" w:rsidRDefault="00445DFA" w:rsidP="00445DFA">
            <w:pPr>
              <w:spacing w:after="0"/>
            </w:pPr>
            <w:r w:rsidRPr="003C0346">
              <w:rPr>
                <w:szCs w:val="22"/>
              </w:rPr>
              <w:t xml:space="preserve">Each roughly 50 minutes. </w:t>
            </w:r>
          </w:p>
        </w:tc>
      </w:tr>
      <w:tr w:rsidR="00445DFA" w:rsidRPr="003C0346" w:rsidTr="00445DFA">
        <w:tc>
          <w:tcPr>
            <w:tcW w:w="3528" w:type="dxa"/>
          </w:tcPr>
          <w:p w:rsidR="00445DFA" w:rsidRPr="003C0346" w:rsidRDefault="00445DFA" w:rsidP="00445DFA">
            <w:pPr>
              <w:spacing w:after="0"/>
            </w:pPr>
            <w:r w:rsidRPr="003C0346">
              <w:rPr>
                <w:szCs w:val="22"/>
              </w:rPr>
              <w:t>Materials needed:</w:t>
            </w:r>
          </w:p>
          <w:p w:rsidR="00445DFA" w:rsidRPr="003C0346" w:rsidRDefault="00445DFA" w:rsidP="00445DFA">
            <w:pPr>
              <w:spacing w:after="0"/>
            </w:pPr>
          </w:p>
        </w:tc>
        <w:tc>
          <w:tcPr>
            <w:tcW w:w="6624" w:type="dxa"/>
          </w:tcPr>
          <w:p w:rsidR="00445DFA" w:rsidRPr="003C0346" w:rsidRDefault="00445DFA" w:rsidP="00445DFA">
            <w:pPr>
              <w:spacing w:after="0"/>
            </w:pPr>
            <w:r w:rsidRPr="003C0346">
              <w:rPr>
                <w:szCs w:val="22"/>
              </w:rPr>
              <w:lastRenderedPageBreak/>
              <w:t>Teacher: whiteboard. Video Projector with access to YouTube.</w:t>
            </w:r>
          </w:p>
          <w:p w:rsidR="00445DFA" w:rsidRPr="003C0346" w:rsidRDefault="00445DFA" w:rsidP="00445DFA">
            <w:pPr>
              <w:spacing w:after="0"/>
            </w:pPr>
            <w:hyperlink r:id="rId35" w:history="1">
              <w:r w:rsidRPr="003C0346">
                <w:rPr>
                  <w:rStyle w:val="Hyperlink"/>
                  <w:szCs w:val="24"/>
                </w:rPr>
                <w:t>http://vimeo.com/videoschool/101</w:t>
              </w:r>
            </w:hyperlink>
          </w:p>
          <w:p w:rsidR="00445DFA" w:rsidRPr="003C0346" w:rsidRDefault="00445DFA" w:rsidP="00445DFA">
            <w:pPr>
              <w:spacing w:after="0"/>
            </w:pPr>
          </w:p>
          <w:p w:rsidR="00445DFA" w:rsidRPr="003C0346" w:rsidRDefault="00445DFA" w:rsidP="00445DFA">
            <w:pPr>
              <w:spacing w:after="0"/>
            </w:pPr>
            <w:r w:rsidRPr="003C0346">
              <w:rPr>
                <w:szCs w:val="22"/>
              </w:rPr>
              <w:t>Students: writing materials and notebook</w:t>
            </w:r>
          </w:p>
        </w:tc>
      </w:tr>
      <w:tr w:rsidR="00445DFA" w:rsidRPr="003C0346" w:rsidTr="00445DFA">
        <w:tc>
          <w:tcPr>
            <w:tcW w:w="10152" w:type="dxa"/>
            <w:gridSpan w:val="2"/>
          </w:tcPr>
          <w:p w:rsidR="00445DFA" w:rsidRPr="003C0346" w:rsidRDefault="00445DFA" w:rsidP="00445DFA">
            <w:pPr>
              <w:spacing w:after="0"/>
            </w:pPr>
          </w:p>
        </w:tc>
      </w:tr>
      <w:tr w:rsidR="00445DFA" w:rsidRPr="003C0346" w:rsidTr="00445DFA">
        <w:tc>
          <w:tcPr>
            <w:tcW w:w="10152" w:type="dxa"/>
            <w:gridSpan w:val="2"/>
          </w:tcPr>
          <w:p w:rsidR="00445DFA" w:rsidRPr="003C0346" w:rsidRDefault="00445DFA" w:rsidP="00445DFA">
            <w:pPr>
              <w:spacing w:after="0"/>
            </w:pPr>
            <w:r w:rsidRPr="003C0346">
              <w:rPr>
                <w:szCs w:val="22"/>
              </w:rPr>
              <w:t>II.  The Lesson Itself*</w:t>
            </w:r>
          </w:p>
          <w:p w:rsidR="00445DFA" w:rsidRPr="003C0346" w:rsidRDefault="00445DFA" w:rsidP="00445DFA">
            <w:pPr>
              <w:spacing w:after="0"/>
            </w:pPr>
          </w:p>
        </w:tc>
      </w:tr>
      <w:tr w:rsidR="00445DFA" w:rsidRPr="003C0346" w:rsidTr="00445DFA">
        <w:tc>
          <w:tcPr>
            <w:tcW w:w="3528" w:type="dxa"/>
          </w:tcPr>
          <w:p w:rsidR="00445DFA" w:rsidRPr="003C0346" w:rsidRDefault="00445DFA" w:rsidP="00445DFA">
            <w:pPr>
              <w:spacing w:after="0"/>
            </w:pPr>
            <w:r w:rsidRPr="003C0346">
              <w:rPr>
                <w:szCs w:val="22"/>
              </w:rPr>
              <w:t xml:space="preserve">Lesson launch (aka </w:t>
            </w:r>
            <w:r w:rsidRPr="003C0346">
              <w:rPr>
                <w:i/>
                <w:szCs w:val="22"/>
              </w:rPr>
              <w:t>the</w:t>
            </w:r>
            <w:r w:rsidRPr="003C0346">
              <w:rPr>
                <w:szCs w:val="22"/>
              </w:rPr>
              <w:t xml:space="preserve"> </w:t>
            </w:r>
            <w:r w:rsidRPr="003C0346">
              <w:rPr>
                <w:i/>
                <w:szCs w:val="22"/>
              </w:rPr>
              <w:t>hook</w:t>
            </w:r>
            <w:r w:rsidRPr="003C0346">
              <w:rPr>
                <w:szCs w:val="22"/>
              </w:rPr>
              <w:t xml:space="preserve"> or </w:t>
            </w:r>
            <w:r w:rsidRPr="003C0346">
              <w:rPr>
                <w:i/>
                <w:szCs w:val="22"/>
              </w:rPr>
              <w:t>accessing prior knowledge</w:t>
            </w:r>
            <w:r w:rsidRPr="003C0346">
              <w:rPr>
                <w:szCs w:val="22"/>
              </w:rPr>
              <w:t>):</w:t>
            </w:r>
          </w:p>
        </w:tc>
        <w:tc>
          <w:tcPr>
            <w:tcW w:w="6624" w:type="dxa"/>
          </w:tcPr>
          <w:p w:rsidR="00445DFA" w:rsidRPr="003C0346" w:rsidRDefault="00445DFA" w:rsidP="00445DFA">
            <w:pPr>
              <w:pBdr>
                <w:bottom w:val="single" w:sz="12" w:space="1" w:color="auto"/>
              </w:pBdr>
              <w:spacing w:after="0"/>
            </w:pPr>
            <w:r w:rsidRPr="003C0346">
              <w:rPr>
                <w:szCs w:val="22"/>
              </w:rPr>
              <w:t xml:space="preserve">Day 1 hook: </w:t>
            </w:r>
            <w:r>
              <w:rPr>
                <w:szCs w:val="22"/>
              </w:rPr>
              <w:t xml:space="preserve">Students will watch and critique a video made by the teacher. </w:t>
            </w:r>
            <w:r w:rsidRPr="003C0346">
              <w:rPr>
                <w:szCs w:val="22"/>
              </w:rPr>
              <w:t xml:space="preserve"> </w:t>
            </w:r>
          </w:p>
        </w:tc>
      </w:tr>
      <w:tr w:rsidR="00445DFA" w:rsidRPr="003C0346" w:rsidTr="00445DFA">
        <w:tc>
          <w:tcPr>
            <w:tcW w:w="3528" w:type="dxa"/>
          </w:tcPr>
          <w:p w:rsidR="00445DFA" w:rsidRPr="003C0346" w:rsidRDefault="00445DFA" w:rsidP="00445DFA">
            <w:pPr>
              <w:spacing w:after="0"/>
            </w:pPr>
            <w:r w:rsidRPr="003C0346">
              <w:rPr>
                <w:szCs w:val="22"/>
              </w:rPr>
              <w:t>How the lesson’s objective(s) will be shared with the students:</w:t>
            </w:r>
          </w:p>
        </w:tc>
        <w:tc>
          <w:tcPr>
            <w:tcW w:w="6624" w:type="dxa"/>
          </w:tcPr>
          <w:p w:rsidR="00445DFA" w:rsidRPr="003C0346" w:rsidRDefault="00445DFA" w:rsidP="00445DFA">
            <w:pPr>
              <w:spacing w:after="0"/>
            </w:pPr>
            <w:r w:rsidRPr="003C0346">
              <w:rPr>
                <w:szCs w:val="22"/>
              </w:rPr>
              <w:t xml:space="preserve">The first part of the class will be back-and-forth discussion orientation. After the Do Now, using the </w:t>
            </w:r>
            <w:r>
              <w:rPr>
                <w:szCs w:val="22"/>
              </w:rPr>
              <w:t>teacher</w:t>
            </w:r>
            <w:r w:rsidRPr="003C0346">
              <w:rPr>
                <w:szCs w:val="22"/>
              </w:rPr>
              <w:t xml:space="preserve"> video, the teacher will </w:t>
            </w:r>
            <w:r>
              <w:rPr>
                <w:szCs w:val="22"/>
              </w:rPr>
              <w:t xml:space="preserve">break the student groups into larger groups for peer editing. </w:t>
            </w:r>
            <w:r w:rsidRPr="003C0346">
              <w:rPr>
                <w:szCs w:val="22"/>
              </w:rPr>
              <w:t xml:space="preserve"> </w:t>
            </w:r>
          </w:p>
          <w:p w:rsidR="00445DFA" w:rsidRPr="003C0346" w:rsidRDefault="00445DFA" w:rsidP="00445DFA">
            <w:pPr>
              <w:spacing w:after="0"/>
            </w:pPr>
          </w:p>
          <w:p w:rsidR="00445DFA" w:rsidRDefault="00445DFA" w:rsidP="00445DFA">
            <w:pPr>
              <w:spacing w:after="0"/>
            </w:pPr>
            <w:r>
              <w:rPr>
                <w:szCs w:val="22"/>
              </w:rPr>
              <w:t xml:space="preserve">Students will critique one another’s videos using the organ </w:t>
            </w:r>
            <w:proofErr w:type="spellStart"/>
            <w:r>
              <w:rPr>
                <w:szCs w:val="22"/>
              </w:rPr>
              <w:t>izers</w:t>
            </w:r>
            <w:proofErr w:type="spellEnd"/>
            <w:r>
              <w:rPr>
                <w:szCs w:val="22"/>
              </w:rPr>
              <w:t xml:space="preserve"> provided by the teacher. </w:t>
            </w:r>
          </w:p>
          <w:p w:rsidR="00445DFA" w:rsidRPr="003C0346" w:rsidRDefault="00445DFA" w:rsidP="00445DFA">
            <w:pPr>
              <w:spacing w:after="0"/>
            </w:pPr>
          </w:p>
          <w:p w:rsidR="00445DFA" w:rsidRPr="003C0346" w:rsidRDefault="00445DFA" w:rsidP="00445DFA">
            <w:pPr>
              <w:spacing w:after="0"/>
            </w:pPr>
            <w:r w:rsidRPr="003C0346">
              <w:rPr>
                <w:szCs w:val="22"/>
              </w:rPr>
              <w:t xml:space="preserve">The students will be given remaining time to work on their own videos. </w:t>
            </w:r>
          </w:p>
        </w:tc>
      </w:tr>
      <w:tr w:rsidR="00445DFA" w:rsidRPr="003C0346" w:rsidTr="00445DFA">
        <w:tc>
          <w:tcPr>
            <w:tcW w:w="3528" w:type="dxa"/>
          </w:tcPr>
          <w:p w:rsidR="00445DFA" w:rsidRPr="003C0346" w:rsidRDefault="00445DFA" w:rsidP="00445DFA">
            <w:pPr>
              <w:spacing w:after="0"/>
            </w:pPr>
            <w:r w:rsidRPr="003C0346">
              <w:rPr>
                <w:szCs w:val="22"/>
              </w:rPr>
              <w:t>Learning activities (step-by-step):</w:t>
            </w:r>
          </w:p>
          <w:p w:rsidR="00445DFA" w:rsidRPr="003C0346" w:rsidRDefault="00445DFA" w:rsidP="00445DFA">
            <w:pPr>
              <w:spacing w:after="0"/>
            </w:pPr>
          </w:p>
        </w:tc>
        <w:tc>
          <w:tcPr>
            <w:tcW w:w="6624" w:type="dxa"/>
          </w:tcPr>
          <w:p w:rsidR="00445DFA" w:rsidRPr="003C0346" w:rsidRDefault="00445DFA" w:rsidP="00445DFA">
            <w:pPr>
              <w:spacing w:after="0"/>
            </w:pPr>
            <w:r w:rsidRPr="003C0346">
              <w:t>The Critique Activity</w:t>
            </w:r>
          </w:p>
          <w:p w:rsidR="00445DFA" w:rsidRDefault="00445DFA" w:rsidP="00445DFA">
            <w:pPr>
              <w:spacing w:after="0"/>
            </w:pPr>
            <w:r w:rsidRPr="003C0346">
              <w:t>-</w:t>
            </w:r>
            <w:r>
              <w:t xml:space="preserve">student groups will be put in larger groups and asked to watch/critique each other’s video drafts. </w:t>
            </w:r>
          </w:p>
          <w:p w:rsidR="00445DFA" w:rsidRPr="003C0346" w:rsidRDefault="00445DFA" w:rsidP="00445DFA">
            <w:pPr>
              <w:spacing w:after="0"/>
            </w:pPr>
            <w:r>
              <w:t>-Fill out the critique drafts</w:t>
            </w:r>
          </w:p>
          <w:p w:rsidR="00445DFA" w:rsidRPr="003C0346" w:rsidRDefault="00445DFA" w:rsidP="00445DFA">
            <w:pPr>
              <w:spacing w:after="0"/>
            </w:pPr>
          </w:p>
          <w:p w:rsidR="00445DFA" w:rsidRPr="003C0346" w:rsidRDefault="00445DFA" w:rsidP="00445DFA">
            <w:pPr>
              <w:spacing w:after="0"/>
            </w:pPr>
            <w:r w:rsidRPr="003C0346">
              <w:t>Students will have the remainder of class to work on their videos</w:t>
            </w:r>
          </w:p>
        </w:tc>
      </w:tr>
      <w:tr w:rsidR="00445DFA" w:rsidRPr="003C0346" w:rsidTr="00445DFA">
        <w:tc>
          <w:tcPr>
            <w:tcW w:w="3528" w:type="dxa"/>
          </w:tcPr>
          <w:p w:rsidR="00445DFA" w:rsidRPr="003C0346" w:rsidRDefault="00445DFA" w:rsidP="00445DFA">
            <w:pPr>
              <w:spacing w:after="0"/>
            </w:pPr>
            <w:r w:rsidRPr="003C0346">
              <w:rPr>
                <w:szCs w:val="22"/>
              </w:rPr>
              <w:t>Checking for understanding:</w:t>
            </w:r>
          </w:p>
          <w:p w:rsidR="00445DFA" w:rsidRPr="003C0346" w:rsidRDefault="00445DFA" w:rsidP="00445DFA">
            <w:pPr>
              <w:spacing w:after="0"/>
            </w:pPr>
            <w:r w:rsidRPr="003C0346">
              <w:rPr>
                <w:szCs w:val="22"/>
              </w:rPr>
              <w:t>(formative assessment)</w:t>
            </w:r>
          </w:p>
        </w:tc>
        <w:tc>
          <w:tcPr>
            <w:tcW w:w="6624" w:type="dxa"/>
          </w:tcPr>
          <w:p w:rsidR="00445DFA" w:rsidRPr="003C0346" w:rsidRDefault="00445DFA" w:rsidP="00445DFA">
            <w:pPr>
              <w:spacing w:after="0"/>
            </w:pPr>
            <w:r w:rsidRPr="003C0346">
              <w:rPr>
                <w:szCs w:val="22"/>
              </w:rPr>
              <w:t>Teacher observations and interactions</w:t>
            </w:r>
          </w:p>
          <w:p w:rsidR="00445DFA" w:rsidRPr="003C0346" w:rsidRDefault="00445DFA" w:rsidP="00445DFA">
            <w:pPr>
              <w:spacing w:after="0"/>
            </w:pPr>
            <w:r w:rsidRPr="003C0346">
              <w:rPr>
                <w:szCs w:val="22"/>
              </w:rPr>
              <w:t>Critique sheets</w:t>
            </w:r>
          </w:p>
        </w:tc>
      </w:tr>
      <w:tr w:rsidR="00445DFA" w:rsidRPr="003C0346" w:rsidTr="00445DFA">
        <w:tc>
          <w:tcPr>
            <w:tcW w:w="3528" w:type="dxa"/>
          </w:tcPr>
          <w:p w:rsidR="00445DFA" w:rsidRPr="003C0346" w:rsidRDefault="00445DFA" w:rsidP="00445DFA">
            <w:pPr>
              <w:spacing w:after="0"/>
            </w:pPr>
            <w:r w:rsidRPr="003C0346">
              <w:rPr>
                <w:szCs w:val="22"/>
              </w:rPr>
              <w:t>Guided practice/extension:</w:t>
            </w:r>
          </w:p>
          <w:p w:rsidR="00445DFA" w:rsidRPr="003C0346" w:rsidRDefault="00445DFA" w:rsidP="00445DFA">
            <w:pPr>
              <w:spacing w:after="0"/>
              <w:jc w:val="center"/>
            </w:pPr>
          </w:p>
        </w:tc>
        <w:tc>
          <w:tcPr>
            <w:tcW w:w="6624" w:type="dxa"/>
          </w:tcPr>
          <w:p w:rsidR="00445DFA" w:rsidRPr="003C0346" w:rsidRDefault="00445DFA" w:rsidP="00445DFA">
            <w:pPr>
              <w:spacing w:after="0"/>
            </w:pPr>
            <w:r w:rsidRPr="003C0346">
              <w:rPr>
                <w:szCs w:val="22"/>
              </w:rPr>
              <w:t>Video PSA</w:t>
            </w:r>
          </w:p>
        </w:tc>
      </w:tr>
      <w:tr w:rsidR="00445DFA" w:rsidRPr="003C0346" w:rsidTr="00445DFA">
        <w:tc>
          <w:tcPr>
            <w:tcW w:w="3528" w:type="dxa"/>
          </w:tcPr>
          <w:p w:rsidR="00445DFA" w:rsidRPr="003C0346" w:rsidRDefault="00445DFA" w:rsidP="00445DFA">
            <w:pPr>
              <w:spacing w:after="0"/>
            </w:pPr>
            <w:r w:rsidRPr="003C0346">
              <w:rPr>
                <w:szCs w:val="22"/>
                <w:u w:val="single"/>
              </w:rPr>
              <w:t>At the end of the lesson</w:t>
            </w:r>
            <w:r w:rsidRPr="003C0346">
              <w:rPr>
                <w:szCs w:val="22"/>
              </w:rPr>
              <w:t>, how will what was learned be summarized for the class?</w:t>
            </w:r>
          </w:p>
        </w:tc>
        <w:tc>
          <w:tcPr>
            <w:tcW w:w="6624" w:type="dxa"/>
          </w:tcPr>
          <w:p w:rsidR="00445DFA" w:rsidRPr="003C0346" w:rsidRDefault="00445DFA" w:rsidP="00445DFA">
            <w:pPr>
              <w:spacing w:after="0"/>
            </w:pPr>
            <w:r w:rsidRPr="003C0346">
              <w:t>Review of critique sheets, verbal discussion</w:t>
            </w:r>
          </w:p>
        </w:tc>
      </w:tr>
      <w:tr w:rsidR="00445DFA" w:rsidRPr="003C0346" w:rsidTr="00445DFA">
        <w:tc>
          <w:tcPr>
            <w:tcW w:w="3528" w:type="dxa"/>
          </w:tcPr>
          <w:p w:rsidR="00445DFA" w:rsidRPr="003C0346" w:rsidRDefault="00445DFA" w:rsidP="00445DFA">
            <w:pPr>
              <w:spacing w:after="0"/>
              <w:rPr>
                <w:u w:val="single"/>
              </w:rPr>
            </w:pPr>
            <w:r w:rsidRPr="003C0346">
              <w:rPr>
                <w:szCs w:val="22"/>
                <w:u w:val="single"/>
              </w:rPr>
              <w:t>Post-lesson</w:t>
            </w:r>
            <w:r w:rsidRPr="003C0346">
              <w:rPr>
                <w:szCs w:val="22"/>
              </w:rPr>
              <w:t xml:space="preserve"> reflections and ideas for next steps:</w:t>
            </w:r>
          </w:p>
          <w:p w:rsidR="00445DFA" w:rsidRPr="003C0346" w:rsidRDefault="00445DFA" w:rsidP="00445DFA">
            <w:pPr>
              <w:spacing w:after="0"/>
              <w:rPr>
                <w:u w:val="single"/>
              </w:rPr>
            </w:pPr>
          </w:p>
        </w:tc>
        <w:tc>
          <w:tcPr>
            <w:tcW w:w="6624" w:type="dxa"/>
          </w:tcPr>
          <w:p w:rsidR="00445DFA" w:rsidRPr="003C0346" w:rsidRDefault="00445DFA" w:rsidP="00445DFA">
            <w:pPr>
              <w:spacing w:after="0"/>
            </w:pPr>
          </w:p>
        </w:tc>
      </w:tr>
    </w:tbl>
    <w:p w:rsidR="00445DFA" w:rsidRPr="003C0346" w:rsidRDefault="00445DFA" w:rsidP="00445DFA">
      <w:pPr>
        <w:rPr>
          <w:szCs w:val="22"/>
        </w:rPr>
      </w:pPr>
    </w:p>
    <w:p w:rsidR="00445DFA" w:rsidRPr="003C0346" w:rsidRDefault="00445DFA" w:rsidP="00445DFA">
      <w:pPr>
        <w:rPr>
          <w:szCs w:val="22"/>
        </w:rPr>
      </w:pPr>
    </w:p>
    <w:p w:rsidR="00445DFA" w:rsidRDefault="00445DFA" w:rsidP="00445DFA">
      <w:r>
        <w:br w:type="page"/>
      </w:r>
    </w:p>
    <w:p w:rsidR="00445DFA" w:rsidRDefault="00445DFA" w:rsidP="00445DFA">
      <w:pPr>
        <w:jc w:val="center"/>
      </w:pPr>
      <w:r>
        <w:lastRenderedPageBreak/>
        <w:t>Group Critique Sheet</w:t>
      </w:r>
    </w:p>
    <w:p w:rsidR="00445DFA" w:rsidRDefault="00445DFA" w:rsidP="00445DFA">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-552450</wp:posOffset>
                </wp:positionH>
                <wp:positionV relativeFrom="paragraph">
                  <wp:posOffset>120015</wp:posOffset>
                </wp:positionV>
                <wp:extent cx="6896100" cy="3933825"/>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933825"/>
                        </a:xfrm>
                        <a:prstGeom prst="rect">
                          <a:avLst/>
                        </a:prstGeom>
                        <a:solidFill>
                          <a:srgbClr val="FFFFFF"/>
                        </a:solidFill>
                        <a:ln w="9525">
                          <a:solidFill>
                            <a:srgbClr val="000000"/>
                          </a:solidFill>
                          <a:miter lim="800000"/>
                          <a:headEnd/>
                          <a:tailEnd/>
                        </a:ln>
                      </wps:spPr>
                      <wps:txbx>
                        <w:txbxContent>
                          <w:p w:rsidR="00445DFA" w:rsidRDefault="00445DFA" w:rsidP="00445DFA">
                            <w:r>
                              <w:t>Group:</w:t>
                            </w:r>
                          </w:p>
                          <w:p w:rsidR="00445DFA" w:rsidRDefault="00445DFA" w:rsidP="00445DFA">
                            <w:pPr>
                              <w:jc w:val="center"/>
                            </w:pPr>
                          </w:p>
                          <w:p w:rsidR="00445DFA" w:rsidRDefault="00445DFA" w:rsidP="00445DFA">
                            <w:r>
                              <w:t xml:space="preserve">What was the subject of the video? How did it relate to sustainability? </w:t>
                            </w:r>
                          </w:p>
                          <w:p w:rsidR="00445DFA" w:rsidRDefault="00445DFA" w:rsidP="00445DFA"/>
                          <w:p w:rsidR="00445DFA" w:rsidRDefault="00445DFA" w:rsidP="00445DFA"/>
                          <w:p w:rsidR="00445DFA" w:rsidRDefault="00445DFA" w:rsidP="00445DFA">
                            <w:r>
                              <w:t xml:space="preserve">How would you describe the tone of the video? How do you know? </w:t>
                            </w:r>
                          </w:p>
                          <w:p w:rsidR="00445DFA" w:rsidRDefault="00445DFA" w:rsidP="00445DFA"/>
                          <w:p w:rsidR="00445DFA" w:rsidRDefault="00445DFA" w:rsidP="00445DFA"/>
                          <w:p w:rsidR="00445DFA" w:rsidRDefault="00445DFA" w:rsidP="00445DFA">
                            <w:r>
                              <w:t xml:space="preserve">What were the most effective elements of the video? </w:t>
                            </w:r>
                          </w:p>
                          <w:p w:rsidR="00445DFA" w:rsidRDefault="00445DFA" w:rsidP="00445DFA"/>
                          <w:p w:rsidR="00445DFA" w:rsidRDefault="00445DFA" w:rsidP="00445DFA"/>
                          <w:p w:rsidR="00445DFA" w:rsidRDefault="00445DFA" w:rsidP="00445DFA"/>
                          <w:p w:rsidR="00445DFA" w:rsidRDefault="00445DFA" w:rsidP="00445DFA"/>
                          <w:p w:rsidR="00445DFA" w:rsidRDefault="00445DFA" w:rsidP="00445DFA">
                            <w:r>
                              <w:t xml:space="preserve">What were the least effective parts of the video? What about them didn’t add to or detracted from the purpose of the video? </w:t>
                            </w:r>
                          </w:p>
                          <w:p w:rsidR="00445DFA" w:rsidRDefault="00445DFA" w:rsidP="00445DFA"/>
                          <w:p w:rsidR="00445DFA" w:rsidRDefault="00445DFA" w:rsidP="00445DFA"/>
                          <w:p w:rsidR="00445DFA" w:rsidRDefault="00445DFA" w:rsidP="00445DFA"/>
                          <w:p w:rsidR="00445DFA" w:rsidRDefault="00445DFA" w:rsidP="00445DFA">
                            <w:r>
                              <w:t>Do you feel like you learned something from the video? What?</w:t>
                            </w:r>
                          </w:p>
                          <w:p w:rsidR="00445DFA" w:rsidRDefault="00445DFA" w:rsidP="00445D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3.5pt;margin-top:9.45pt;width:543pt;height:30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2KwIAAFg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">
                <v:textbox>
                  <w:txbxContent>
                    <w:p w:rsidR="00445DFA" w:rsidRDefault="00445DFA" w:rsidP="00445DFA">
                      <w:r>
                        <w:t>Group:</w:t>
                      </w:r>
                    </w:p>
                    <w:p w:rsidR="00445DFA" w:rsidRDefault="00445DFA" w:rsidP="00445DFA">
                      <w:pPr>
                        <w:jc w:val="center"/>
                      </w:pPr>
                    </w:p>
                    <w:p w:rsidR="00445DFA" w:rsidRDefault="00445DFA" w:rsidP="00445DFA">
                      <w:r>
                        <w:t xml:space="preserve">What was the subject of the video? How did it relate to sustainability? </w:t>
                      </w:r>
                    </w:p>
                    <w:p w:rsidR="00445DFA" w:rsidRDefault="00445DFA" w:rsidP="00445DFA"/>
                    <w:p w:rsidR="00445DFA" w:rsidRDefault="00445DFA" w:rsidP="00445DFA"/>
                    <w:p w:rsidR="00445DFA" w:rsidRDefault="00445DFA" w:rsidP="00445DFA">
                      <w:r>
                        <w:t xml:space="preserve">How would you describe the tone of the video? How do you know? </w:t>
                      </w:r>
                    </w:p>
                    <w:p w:rsidR="00445DFA" w:rsidRDefault="00445DFA" w:rsidP="00445DFA"/>
                    <w:p w:rsidR="00445DFA" w:rsidRDefault="00445DFA" w:rsidP="00445DFA"/>
                    <w:p w:rsidR="00445DFA" w:rsidRDefault="00445DFA" w:rsidP="00445DFA">
                      <w:r>
                        <w:t xml:space="preserve">What were the most effective elements of the video? </w:t>
                      </w:r>
                    </w:p>
                    <w:p w:rsidR="00445DFA" w:rsidRDefault="00445DFA" w:rsidP="00445DFA"/>
                    <w:p w:rsidR="00445DFA" w:rsidRDefault="00445DFA" w:rsidP="00445DFA"/>
                    <w:p w:rsidR="00445DFA" w:rsidRDefault="00445DFA" w:rsidP="00445DFA"/>
                    <w:p w:rsidR="00445DFA" w:rsidRDefault="00445DFA" w:rsidP="00445DFA"/>
                    <w:p w:rsidR="00445DFA" w:rsidRDefault="00445DFA" w:rsidP="00445DFA">
                      <w:r>
                        <w:t xml:space="preserve">What were the least effective parts of the video? What about them didn’t add to or detracted from the purpose of the video? </w:t>
                      </w:r>
                    </w:p>
                    <w:p w:rsidR="00445DFA" w:rsidRDefault="00445DFA" w:rsidP="00445DFA"/>
                    <w:p w:rsidR="00445DFA" w:rsidRDefault="00445DFA" w:rsidP="00445DFA"/>
                    <w:p w:rsidR="00445DFA" w:rsidRDefault="00445DFA" w:rsidP="00445DFA"/>
                    <w:p w:rsidR="00445DFA" w:rsidRDefault="00445DFA" w:rsidP="00445DFA">
                      <w:r>
                        <w:t>Do you feel like you learned something from the video? What?</w:t>
                      </w:r>
                    </w:p>
                    <w:p w:rsidR="00445DFA" w:rsidRDefault="00445DFA" w:rsidP="00445DFA"/>
                  </w:txbxContent>
                </v:textbox>
              </v:shape>
            </w:pict>
          </mc:Fallback>
        </mc:AlternateContent>
      </w:r>
    </w:p>
    <w:p w:rsidR="00445DFA" w:rsidRDefault="00445DFA" w:rsidP="00445DFA"/>
    <w:p w:rsidR="00445DFA" w:rsidRDefault="00445DFA" w:rsidP="00445DFA"/>
    <w:p w:rsidR="00445DFA" w:rsidRDefault="00445DFA" w:rsidP="00445DFA"/>
    <w:p w:rsidR="00445DFA" w:rsidRDefault="00445DFA" w:rsidP="00445DFA"/>
    <w:p w:rsidR="00445DFA" w:rsidRDefault="00445DFA" w:rsidP="00445DFA">
      <w:pPr>
        <w:jc w:val="center"/>
      </w:pPr>
    </w:p>
    <w:p w:rsidR="00445DFA" w:rsidRDefault="00445DFA">
      <w:pPr>
        <w:rPr>
          <w:szCs w:val="22"/>
        </w:rPr>
      </w:pPr>
      <w:r>
        <w:rPr>
          <w:noProof/>
        </w:rPr>
        <mc:AlternateContent>
          <mc:Choice Requires="wps">
            <w:drawing>
              <wp:anchor distT="0" distB="0" distL="114300" distR="114300" simplePos="0" relativeHeight="251663360" behindDoc="0" locked="0" layoutInCell="1" allowOverlap="1" wp14:anchorId="2AC06DE1" wp14:editId="334417C5">
                <wp:simplePos x="0" y="0"/>
                <wp:positionH relativeFrom="column">
                  <wp:posOffset>-552450</wp:posOffset>
                </wp:positionH>
                <wp:positionV relativeFrom="paragraph">
                  <wp:posOffset>2373630</wp:posOffset>
                </wp:positionV>
                <wp:extent cx="6896100" cy="41814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4181475"/>
                        </a:xfrm>
                        <a:prstGeom prst="rect">
                          <a:avLst/>
                        </a:prstGeom>
                        <a:solidFill>
                          <a:srgbClr val="FFFFFF"/>
                        </a:solidFill>
                        <a:ln w="9525">
                          <a:solidFill>
                            <a:srgbClr val="000000"/>
                          </a:solidFill>
                          <a:miter lim="800000"/>
                          <a:headEnd/>
                          <a:tailEnd/>
                        </a:ln>
                      </wps:spPr>
                      <wps:txbx>
                        <w:txbxContent>
                          <w:p w:rsidR="00445DFA" w:rsidRDefault="00445DFA" w:rsidP="00445DFA">
                            <w:r>
                              <w:t>Group:</w:t>
                            </w:r>
                          </w:p>
                          <w:p w:rsidR="00445DFA" w:rsidRDefault="00445DFA" w:rsidP="00445DFA">
                            <w:pPr>
                              <w:jc w:val="center"/>
                            </w:pPr>
                          </w:p>
                          <w:p w:rsidR="00445DFA" w:rsidRDefault="00445DFA" w:rsidP="00445DFA">
                            <w:r>
                              <w:t xml:space="preserve">What was the subject of the video? How did it relate to sustainability? </w:t>
                            </w:r>
                          </w:p>
                          <w:p w:rsidR="00445DFA" w:rsidRDefault="00445DFA" w:rsidP="00445DFA"/>
                          <w:p w:rsidR="00445DFA" w:rsidRDefault="00445DFA" w:rsidP="00445DFA"/>
                          <w:p w:rsidR="00445DFA" w:rsidRDefault="00445DFA" w:rsidP="00445DFA">
                            <w:r>
                              <w:t xml:space="preserve">How would you describe the tone of the video? How do you know? </w:t>
                            </w:r>
                          </w:p>
                          <w:p w:rsidR="00445DFA" w:rsidRDefault="00445DFA" w:rsidP="00445DFA"/>
                          <w:p w:rsidR="00445DFA" w:rsidRDefault="00445DFA" w:rsidP="00445DFA"/>
                          <w:p w:rsidR="00445DFA" w:rsidRDefault="00445DFA" w:rsidP="00445DFA">
                            <w:r>
                              <w:t xml:space="preserve">What were the most effective elements of the video? </w:t>
                            </w:r>
                          </w:p>
                          <w:p w:rsidR="00445DFA" w:rsidRDefault="00445DFA" w:rsidP="00445DFA"/>
                          <w:p w:rsidR="00445DFA" w:rsidRDefault="00445DFA" w:rsidP="00445DFA"/>
                          <w:p w:rsidR="00445DFA" w:rsidRDefault="00445DFA" w:rsidP="00445DFA"/>
                          <w:p w:rsidR="00445DFA" w:rsidRDefault="00445DFA" w:rsidP="00445DFA"/>
                          <w:p w:rsidR="00445DFA" w:rsidRDefault="00445DFA" w:rsidP="00445DFA">
                            <w:r>
                              <w:t xml:space="preserve">What were the least effective parts of the video? What about them didn’t add to or detracted from the purpose of the video? </w:t>
                            </w:r>
                          </w:p>
                          <w:p w:rsidR="00445DFA" w:rsidRDefault="00445DFA" w:rsidP="00445DFA"/>
                          <w:p w:rsidR="00445DFA" w:rsidRDefault="00445DFA" w:rsidP="00445DFA"/>
                          <w:p w:rsidR="00445DFA" w:rsidRDefault="00445DFA" w:rsidP="00445DFA"/>
                          <w:p w:rsidR="00445DFA" w:rsidRDefault="00445DFA" w:rsidP="00445DFA">
                            <w:r>
                              <w:t>Do you feel like you learned something from the video? What?</w:t>
                            </w:r>
                          </w:p>
                          <w:p w:rsidR="00445DFA" w:rsidRDefault="00445DFA" w:rsidP="00445D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3.5pt;margin-top:186.9pt;width:543pt;height:3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OuLgIAAFg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">
                <v:textbox>
                  <w:txbxContent>
                    <w:p w:rsidR="00445DFA" w:rsidRDefault="00445DFA" w:rsidP="00445DFA">
                      <w:r>
                        <w:t>Group:</w:t>
                      </w:r>
                    </w:p>
                    <w:p w:rsidR="00445DFA" w:rsidRDefault="00445DFA" w:rsidP="00445DFA">
                      <w:pPr>
                        <w:jc w:val="center"/>
                      </w:pPr>
                    </w:p>
                    <w:p w:rsidR="00445DFA" w:rsidRDefault="00445DFA" w:rsidP="00445DFA">
                      <w:r>
                        <w:t xml:space="preserve">What was the subject of the video? How did it relate to sustainability? </w:t>
                      </w:r>
                    </w:p>
                    <w:p w:rsidR="00445DFA" w:rsidRDefault="00445DFA" w:rsidP="00445DFA"/>
                    <w:p w:rsidR="00445DFA" w:rsidRDefault="00445DFA" w:rsidP="00445DFA"/>
                    <w:p w:rsidR="00445DFA" w:rsidRDefault="00445DFA" w:rsidP="00445DFA">
                      <w:r>
                        <w:t xml:space="preserve">How would you describe the tone of the video? How do you know? </w:t>
                      </w:r>
                    </w:p>
                    <w:p w:rsidR="00445DFA" w:rsidRDefault="00445DFA" w:rsidP="00445DFA"/>
                    <w:p w:rsidR="00445DFA" w:rsidRDefault="00445DFA" w:rsidP="00445DFA"/>
                    <w:p w:rsidR="00445DFA" w:rsidRDefault="00445DFA" w:rsidP="00445DFA">
                      <w:r>
                        <w:t xml:space="preserve">What were the most effective elements of the video? </w:t>
                      </w:r>
                    </w:p>
                    <w:p w:rsidR="00445DFA" w:rsidRDefault="00445DFA" w:rsidP="00445DFA"/>
                    <w:p w:rsidR="00445DFA" w:rsidRDefault="00445DFA" w:rsidP="00445DFA"/>
                    <w:p w:rsidR="00445DFA" w:rsidRDefault="00445DFA" w:rsidP="00445DFA"/>
                    <w:p w:rsidR="00445DFA" w:rsidRDefault="00445DFA" w:rsidP="00445DFA"/>
                    <w:p w:rsidR="00445DFA" w:rsidRDefault="00445DFA" w:rsidP="00445DFA">
                      <w:r>
                        <w:t xml:space="preserve">What were the least effective parts of the video? What about them didn’t add to or detracted from the purpose of the video? </w:t>
                      </w:r>
                    </w:p>
                    <w:p w:rsidR="00445DFA" w:rsidRDefault="00445DFA" w:rsidP="00445DFA"/>
                    <w:p w:rsidR="00445DFA" w:rsidRDefault="00445DFA" w:rsidP="00445DFA"/>
                    <w:p w:rsidR="00445DFA" w:rsidRDefault="00445DFA" w:rsidP="00445DFA"/>
                    <w:p w:rsidR="00445DFA" w:rsidRDefault="00445DFA" w:rsidP="00445DFA">
                      <w:r>
                        <w:t>Do you feel like you learned something from the video? What?</w:t>
                      </w:r>
                    </w:p>
                    <w:p w:rsidR="00445DFA" w:rsidRDefault="00445DFA" w:rsidP="00445DFA"/>
                  </w:txbxContent>
                </v:textbox>
              </v:shape>
            </w:pict>
          </mc:Fallback>
        </mc:AlternateContent>
      </w:r>
      <w:r>
        <w:rPr>
          <w:szCs w:val="22"/>
        </w:rPr>
        <w:br w:type="page"/>
      </w:r>
    </w:p>
    <w:p w:rsidR="00445DFA" w:rsidRPr="003C0346" w:rsidRDefault="00445DFA" w:rsidP="00445DFA">
      <w:pPr>
        <w:spacing w:after="0"/>
        <w:rPr>
          <w:szCs w:val="22"/>
        </w:rPr>
      </w:pPr>
      <w:r w:rsidRPr="003C0346">
        <w:rPr>
          <w:szCs w:val="22"/>
        </w:rPr>
        <w:lastRenderedPageBreak/>
        <w:t xml:space="preserve">Instructor: Travis </w:t>
      </w:r>
      <w:proofErr w:type="spellStart"/>
      <w:r w:rsidRPr="003C0346">
        <w:rPr>
          <w:szCs w:val="22"/>
        </w:rPr>
        <w:t>Trombley</w:t>
      </w:r>
      <w:proofErr w:type="spellEnd"/>
    </w:p>
    <w:p w:rsidR="00445DFA" w:rsidRPr="003C0346" w:rsidRDefault="00445DFA" w:rsidP="00445DFA">
      <w:pPr>
        <w:spacing w:after="0"/>
        <w:rPr>
          <w:szCs w:val="22"/>
        </w:rPr>
      </w:pPr>
      <w:r w:rsidRPr="003C0346">
        <w:rPr>
          <w:szCs w:val="22"/>
        </w:rPr>
        <w:t>Class: 11</w:t>
      </w:r>
      <w:r w:rsidRPr="003C0346">
        <w:rPr>
          <w:szCs w:val="22"/>
          <w:vertAlign w:val="superscript"/>
        </w:rPr>
        <w:t>th</w:t>
      </w:r>
      <w:r w:rsidRPr="003C0346">
        <w:rPr>
          <w:szCs w:val="22"/>
        </w:rPr>
        <w:t xml:space="preserve"> and 12</w:t>
      </w:r>
      <w:r w:rsidRPr="003C0346">
        <w:rPr>
          <w:szCs w:val="22"/>
          <w:vertAlign w:val="superscript"/>
        </w:rPr>
        <w:t>th</w:t>
      </w:r>
      <w:r w:rsidRPr="003C0346">
        <w:rPr>
          <w:szCs w:val="22"/>
        </w:rPr>
        <w:t xml:space="preserve"> grade AP Chemistry </w:t>
      </w:r>
    </w:p>
    <w:p w:rsidR="00445DFA" w:rsidRPr="003C0346" w:rsidRDefault="00445DFA" w:rsidP="00445DFA">
      <w:pPr>
        <w:spacing w:after="0"/>
        <w:rPr>
          <w:szCs w:val="22"/>
        </w:rPr>
      </w:pPr>
      <w:r w:rsidRPr="003C0346">
        <w:rPr>
          <w:szCs w:val="22"/>
        </w:rPr>
        <w:t>Date: 5/2</w:t>
      </w:r>
      <w:r>
        <w:rPr>
          <w:szCs w:val="22"/>
        </w:rPr>
        <w:t>9</w:t>
      </w:r>
      <w:r w:rsidRPr="003C0346">
        <w:rPr>
          <w:szCs w:val="22"/>
        </w:rPr>
        <w:t>/2014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6293"/>
      </w:tblGrid>
      <w:tr w:rsidR="00445DFA" w:rsidRPr="003C0346" w:rsidTr="00445DFA">
        <w:tc>
          <w:tcPr>
            <w:tcW w:w="3528" w:type="dxa"/>
          </w:tcPr>
          <w:p w:rsidR="00445DFA" w:rsidRPr="003C0346" w:rsidRDefault="00445DFA" w:rsidP="00445DFA">
            <w:pPr>
              <w:spacing w:after="0"/>
            </w:pPr>
            <w:r w:rsidRPr="003C0346">
              <w:rPr>
                <w:szCs w:val="22"/>
              </w:rPr>
              <w:t>Title of the lesson:</w:t>
            </w:r>
          </w:p>
          <w:p w:rsidR="00445DFA" w:rsidRPr="003C0346" w:rsidRDefault="00445DFA" w:rsidP="00445DFA">
            <w:pPr>
              <w:spacing w:after="0"/>
            </w:pPr>
          </w:p>
        </w:tc>
        <w:tc>
          <w:tcPr>
            <w:tcW w:w="6624" w:type="dxa"/>
          </w:tcPr>
          <w:p w:rsidR="00445DFA" w:rsidRPr="003C0346" w:rsidRDefault="00445DFA" w:rsidP="00445DFA">
            <w:pPr>
              <w:spacing w:after="0"/>
            </w:pPr>
            <w:r w:rsidRPr="003C0346">
              <w:rPr>
                <w:szCs w:val="22"/>
              </w:rPr>
              <w:t xml:space="preserve"> </w:t>
            </w:r>
            <w:r>
              <w:rPr>
                <w:szCs w:val="22"/>
              </w:rPr>
              <w:t>Video Criticisms Final</w:t>
            </w:r>
          </w:p>
        </w:tc>
      </w:tr>
      <w:tr w:rsidR="00445DFA" w:rsidRPr="003C0346" w:rsidTr="00445DFA">
        <w:tc>
          <w:tcPr>
            <w:tcW w:w="10152" w:type="dxa"/>
            <w:gridSpan w:val="2"/>
          </w:tcPr>
          <w:p w:rsidR="00445DFA" w:rsidRPr="003C0346" w:rsidRDefault="00445DFA" w:rsidP="00445DFA">
            <w:pPr>
              <w:spacing w:after="0"/>
            </w:pPr>
          </w:p>
        </w:tc>
      </w:tr>
      <w:tr w:rsidR="00445DFA" w:rsidRPr="003C0346" w:rsidTr="00445DFA">
        <w:tc>
          <w:tcPr>
            <w:tcW w:w="10152" w:type="dxa"/>
            <w:gridSpan w:val="2"/>
          </w:tcPr>
          <w:p w:rsidR="00445DFA" w:rsidRPr="003C0346" w:rsidRDefault="00445DFA" w:rsidP="00445DFA">
            <w:pPr>
              <w:spacing w:after="0"/>
            </w:pPr>
            <w:r w:rsidRPr="003C0346">
              <w:rPr>
                <w:szCs w:val="22"/>
              </w:rPr>
              <w:t>I.  Preliminary Planning</w:t>
            </w:r>
          </w:p>
          <w:p w:rsidR="00445DFA" w:rsidRPr="003C0346" w:rsidRDefault="00445DFA" w:rsidP="00445DFA">
            <w:pPr>
              <w:spacing w:after="0"/>
            </w:pPr>
          </w:p>
        </w:tc>
      </w:tr>
      <w:tr w:rsidR="00445DFA" w:rsidRPr="003C0346" w:rsidTr="00445DFA">
        <w:tc>
          <w:tcPr>
            <w:tcW w:w="3528" w:type="dxa"/>
          </w:tcPr>
          <w:p w:rsidR="00445DFA" w:rsidRPr="003C0346" w:rsidRDefault="00445DFA" w:rsidP="00445DFA">
            <w:pPr>
              <w:spacing w:after="0"/>
            </w:pPr>
            <w:r w:rsidRPr="003C0346">
              <w:rPr>
                <w:szCs w:val="22"/>
              </w:rPr>
              <w:t>Objective(s) of the lesson:</w:t>
            </w:r>
          </w:p>
          <w:p w:rsidR="00445DFA" w:rsidRPr="003C0346" w:rsidRDefault="00445DFA" w:rsidP="00445DFA">
            <w:pPr>
              <w:spacing w:after="0"/>
            </w:pPr>
          </w:p>
        </w:tc>
        <w:tc>
          <w:tcPr>
            <w:tcW w:w="6624" w:type="dxa"/>
          </w:tcPr>
          <w:p w:rsidR="00445DFA" w:rsidRPr="003C0346" w:rsidRDefault="00445DFA" w:rsidP="00445DFA">
            <w:pPr>
              <w:widowControl w:val="0"/>
              <w:overflowPunct w:val="0"/>
              <w:autoSpaceDE w:val="0"/>
              <w:autoSpaceDN w:val="0"/>
              <w:adjustRightInd w:val="0"/>
              <w:spacing w:after="0"/>
              <w:rPr>
                <w:kern w:val="28"/>
              </w:rPr>
            </w:pPr>
            <w:r w:rsidRPr="003C0346">
              <w:rPr>
                <w:kern w:val="28"/>
                <w:szCs w:val="22"/>
              </w:rPr>
              <w:t xml:space="preserve">Students will </w:t>
            </w:r>
          </w:p>
          <w:p w:rsidR="00445DFA" w:rsidRDefault="00445DFA" w:rsidP="00445DFA">
            <w:pPr>
              <w:pStyle w:val="ListParagraph"/>
              <w:widowControl w:val="0"/>
              <w:numPr>
                <w:ilvl w:val="0"/>
                <w:numId w:val="29"/>
              </w:numPr>
              <w:overflowPunct w:val="0"/>
              <w:autoSpaceDE w:val="0"/>
              <w:autoSpaceDN w:val="0"/>
              <w:adjustRightInd w:val="0"/>
              <w:spacing w:after="0" w:line="240" w:lineRule="auto"/>
              <w:rPr>
                <w:kern w:val="28"/>
              </w:rPr>
            </w:pPr>
            <w:r w:rsidRPr="003C0346">
              <w:rPr>
                <w:kern w:val="28"/>
              </w:rPr>
              <w:t xml:space="preserve"> </w:t>
            </w:r>
            <w:r>
              <w:rPr>
                <w:kern w:val="28"/>
              </w:rPr>
              <w:t>Bring in their finished videos for peer viewing</w:t>
            </w:r>
          </w:p>
          <w:p w:rsidR="00445DFA" w:rsidRPr="003C0346" w:rsidRDefault="00445DFA" w:rsidP="00445DFA">
            <w:pPr>
              <w:pStyle w:val="ListParagraph"/>
              <w:widowControl w:val="0"/>
              <w:numPr>
                <w:ilvl w:val="0"/>
                <w:numId w:val="29"/>
              </w:numPr>
              <w:overflowPunct w:val="0"/>
              <w:autoSpaceDE w:val="0"/>
              <w:autoSpaceDN w:val="0"/>
              <w:adjustRightInd w:val="0"/>
              <w:spacing w:after="0" w:line="240" w:lineRule="auto"/>
              <w:rPr>
                <w:kern w:val="28"/>
              </w:rPr>
            </w:pPr>
            <w:r>
              <w:rPr>
                <w:kern w:val="28"/>
              </w:rPr>
              <w:t>Critique other group’s videos with care and respect</w:t>
            </w:r>
          </w:p>
        </w:tc>
      </w:tr>
      <w:tr w:rsidR="00445DFA" w:rsidRPr="003C0346" w:rsidTr="00445DFA">
        <w:tc>
          <w:tcPr>
            <w:tcW w:w="3528" w:type="dxa"/>
          </w:tcPr>
          <w:p w:rsidR="00445DFA" w:rsidRPr="003C0346" w:rsidRDefault="00445DFA" w:rsidP="00445DFA">
            <w:pPr>
              <w:spacing w:after="0"/>
            </w:pPr>
            <w:r w:rsidRPr="003C0346">
              <w:rPr>
                <w:szCs w:val="22"/>
              </w:rPr>
              <w:t>GLCE/CEs/Common Core Standards best served:</w:t>
            </w:r>
          </w:p>
          <w:p w:rsidR="00445DFA" w:rsidRPr="003C0346" w:rsidRDefault="00445DFA" w:rsidP="00445DFA">
            <w:pPr>
              <w:spacing w:after="0"/>
            </w:pPr>
            <w:r w:rsidRPr="003C0346">
              <w:rPr>
                <w:szCs w:val="22"/>
              </w:rPr>
              <w:t>(no more than 2 or 3)</w:t>
            </w:r>
          </w:p>
        </w:tc>
        <w:tc>
          <w:tcPr>
            <w:tcW w:w="6624" w:type="dxa"/>
          </w:tcPr>
          <w:p w:rsidR="00445DFA" w:rsidRPr="003C0346" w:rsidRDefault="00445DFA" w:rsidP="00445DFA">
            <w:pPr>
              <w:pStyle w:val="ListParagraph"/>
              <w:numPr>
                <w:ilvl w:val="0"/>
                <w:numId w:val="25"/>
              </w:numPr>
              <w:autoSpaceDE w:val="0"/>
              <w:autoSpaceDN w:val="0"/>
              <w:adjustRightInd w:val="0"/>
              <w:spacing w:after="0" w:line="240" w:lineRule="auto"/>
              <w:rPr>
                <w:bCs/>
              </w:rPr>
            </w:pPr>
            <w:r w:rsidRPr="003C0346">
              <w:rPr>
                <w:bCs/>
              </w:rPr>
              <w:t xml:space="preserve">CR4 </w:t>
            </w:r>
            <w:proofErr w:type="gramStart"/>
            <w:r w:rsidRPr="003C0346">
              <w:rPr>
                <w:bCs/>
              </w:rPr>
              <w:t>The</w:t>
            </w:r>
            <w:proofErr w:type="gramEnd"/>
            <w:r w:rsidRPr="003C0346">
              <w:rPr>
                <w:bCs/>
              </w:rPr>
              <w:t xml:space="preserve"> course provides students with the opportunity to connect their knowledge of chemistry and science to major societal or technological components (e.g., concerns, technological advances, innovations) to help them become scientifically literate citizens.</w:t>
            </w:r>
          </w:p>
          <w:p w:rsidR="00445DFA" w:rsidRPr="003C0346" w:rsidRDefault="00445DFA" w:rsidP="00445DFA">
            <w:pPr>
              <w:pStyle w:val="ListParagraph"/>
              <w:numPr>
                <w:ilvl w:val="0"/>
                <w:numId w:val="25"/>
              </w:numPr>
              <w:autoSpaceDE w:val="0"/>
              <w:autoSpaceDN w:val="0"/>
              <w:adjustRightInd w:val="0"/>
              <w:spacing w:after="0" w:line="240" w:lineRule="auto"/>
              <w:rPr>
                <w:bCs/>
              </w:rPr>
            </w:pPr>
            <w:r w:rsidRPr="003C0346">
              <w:rPr>
                <w:bCs/>
              </w:rPr>
              <w:t>CR7 The course provides opportunities for students to develop, record, and maintain evidence of their verbal, written, and graphic communication skills through laboratory reports, summaries of literature or scientific investigations, and oral, written, and graphic presentations.</w:t>
            </w:r>
          </w:p>
        </w:tc>
      </w:tr>
      <w:tr w:rsidR="00445DFA" w:rsidRPr="003C0346" w:rsidTr="00445DFA">
        <w:tc>
          <w:tcPr>
            <w:tcW w:w="3528" w:type="dxa"/>
          </w:tcPr>
          <w:p w:rsidR="00445DFA" w:rsidRPr="003C0346" w:rsidRDefault="00445DFA" w:rsidP="00445DFA">
            <w:pPr>
              <w:spacing w:after="0"/>
            </w:pPr>
            <w:r w:rsidRPr="003C0346">
              <w:rPr>
                <w:szCs w:val="22"/>
              </w:rPr>
              <w:t>Focus question:</w:t>
            </w:r>
          </w:p>
          <w:p w:rsidR="00445DFA" w:rsidRPr="003C0346" w:rsidRDefault="00445DFA" w:rsidP="00445DFA">
            <w:pPr>
              <w:spacing w:after="0"/>
            </w:pPr>
          </w:p>
        </w:tc>
        <w:tc>
          <w:tcPr>
            <w:tcW w:w="6624" w:type="dxa"/>
          </w:tcPr>
          <w:p w:rsidR="00445DFA" w:rsidRPr="003C0346" w:rsidRDefault="00445DFA" w:rsidP="00445DFA">
            <w:pPr>
              <w:spacing w:after="0"/>
            </w:pPr>
            <w:r>
              <w:rPr>
                <w:szCs w:val="22"/>
              </w:rPr>
              <w:t xml:space="preserve">How can I learn about and improve my own video skills by critiquing the videos of my peers for the purpose of helping them improve theirs? </w:t>
            </w:r>
          </w:p>
        </w:tc>
      </w:tr>
      <w:tr w:rsidR="00445DFA" w:rsidRPr="003C0346" w:rsidTr="00445DFA">
        <w:tc>
          <w:tcPr>
            <w:tcW w:w="3528" w:type="dxa"/>
          </w:tcPr>
          <w:p w:rsidR="00445DFA" w:rsidRPr="003C0346" w:rsidRDefault="00445DFA" w:rsidP="00445DFA">
            <w:pPr>
              <w:spacing w:after="0"/>
            </w:pPr>
            <w:r w:rsidRPr="003C0346">
              <w:rPr>
                <w:szCs w:val="22"/>
              </w:rPr>
              <w:t>Key vocabulary/concepts:</w:t>
            </w:r>
          </w:p>
          <w:p w:rsidR="00445DFA" w:rsidRPr="003C0346" w:rsidRDefault="00445DFA" w:rsidP="00445DFA">
            <w:pPr>
              <w:spacing w:after="0"/>
            </w:pPr>
          </w:p>
        </w:tc>
        <w:tc>
          <w:tcPr>
            <w:tcW w:w="6624" w:type="dxa"/>
          </w:tcPr>
          <w:p w:rsidR="00445DFA" w:rsidRPr="003C0346" w:rsidRDefault="00445DFA" w:rsidP="00445DFA">
            <w:pPr>
              <w:spacing w:after="0"/>
            </w:pPr>
            <w:r w:rsidRPr="003C0346">
              <w:rPr>
                <w:szCs w:val="22"/>
              </w:rPr>
              <w:t xml:space="preserve">Editing: The process of manipulating raw </w:t>
            </w:r>
            <w:proofErr w:type="gramStart"/>
            <w:r w:rsidRPr="003C0346">
              <w:rPr>
                <w:szCs w:val="22"/>
              </w:rPr>
              <w:t>footage,</w:t>
            </w:r>
            <w:proofErr w:type="gramEnd"/>
            <w:r w:rsidRPr="003C0346">
              <w:rPr>
                <w:szCs w:val="22"/>
              </w:rPr>
              <w:t xml:space="preserve"> be that cutting, mixing, altering, or reordering.  </w:t>
            </w:r>
          </w:p>
          <w:p w:rsidR="00445DFA" w:rsidRPr="003C0346" w:rsidRDefault="00445DFA" w:rsidP="00445DFA">
            <w:pPr>
              <w:pStyle w:val="NormalWeb"/>
              <w:shd w:val="clear" w:color="auto" w:fill="F4F5F7"/>
              <w:spacing w:before="0" w:beforeAutospacing="0" w:after="0" w:afterAutospacing="0" w:line="300" w:lineRule="atLeast"/>
              <w:rPr>
                <w:color w:val="000000" w:themeColor="text1"/>
              </w:rPr>
            </w:pPr>
            <w:r w:rsidRPr="003C0346">
              <w:rPr>
                <w:rStyle w:val="Strong"/>
                <w:color w:val="000000" w:themeColor="text1"/>
              </w:rPr>
              <w:t>Zooms</w:t>
            </w:r>
            <w:r w:rsidRPr="003C0346">
              <w:rPr>
                <w:color w:val="000000" w:themeColor="text1"/>
              </w:rPr>
              <w:t>: are great for getting a close view from far away or you can reveal a wider area by zooming out.</w:t>
            </w:r>
          </w:p>
          <w:p w:rsidR="00445DFA" w:rsidRPr="003C0346" w:rsidRDefault="00445DFA" w:rsidP="00445DFA">
            <w:pPr>
              <w:pStyle w:val="NormalWeb"/>
              <w:shd w:val="clear" w:color="auto" w:fill="F4F5F7"/>
              <w:spacing w:before="0" w:beforeAutospacing="0" w:after="0" w:afterAutospacing="0" w:line="300" w:lineRule="atLeast"/>
              <w:rPr>
                <w:color w:val="000000" w:themeColor="text1"/>
              </w:rPr>
            </w:pPr>
            <w:r w:rsidRPr="003C0346">
              <w:rPr>
                <w:rStyle w:val="Strong"/>
                <w:color w:val="000000" w:themeColor="text1"/>
              </w:rPr>
              <w:t>Pan:</w:t>
            </w:r>
            <w:r w:rsidRPr="003C0346">
              <w:rPr>
                <w:color w:val="000000" w:themeColor="text1"/>
              </w:rPr>
              <w:t xml:space="preserve"> rotating the camera laterally (left and right) while shooting is called a pan.</w:t>
            </w:r>
          </w:p>
          <w:p w:rsidR="00445DFA" w:rsidRPr="003C0346" w:rsidRDefault="00445DFA" w:rsidP="00445DFA">
            <w:pPr>
              <w:pStyle w:val="NormalWeb"/>
              <w:shd w:val="clear" w:color="auto" w:fill="F4F5F7"/>
              <w:spacing w:before="0" w:beforeAutospacing="0" w:after="0" w:afterAutospacing="0" w:line="300" w:lineRule="atLeast"/>
              <w:rPr>
                <w:rStyle w:val="apple-converted-space"/>
                <w:bCs/>
                <w:color w:val="000000" w:themeColor="text1"/>
              </w:rPr>
            </w:pPr>
            <w:r w:rsidRPr="003C0346">
              <w:rPr>
                <w:rStyle w:val="Strong"/>
                <w:color w:val="000000" w:themeColor="text1"/>
              </w:rPr>
              <w:t>Tilt</w:t>
            </w:r>
            <w:r w:rsidRPr="003C0346">
              <w:rPr>
                <w:rStyle w:val="apple-converted-space"/>
                <w:bCs/>
                <w:color w:val="000000" w:themeColor="text1"/>
              </w:rPr>
              <w:t>:</w:t>
            </w:r>
            <w:r w:rsidRPr="003C0346">
              <w:rPr>
                <w:color w:val="000000" w:themeColor="text1"/>
              </w:rPr>
              <w:t xml:space="preserve"> rotating the camera vertically (up and down) while shooting is called a tilt.</w:t>
            </w:r>
          </w:p>
          <w:p w:rsidR="00445DFA" w:rsidRPr="003C0346" w:rsidRDefault="00445DFA" w:rsidP="00445DFA">
            <w:pPr>
              <w:pStyle w:val="NormalWeb"/>
              <w:shd w:val="clear" w:color="auto" w:fill="F4F5F7"/>
              <w:spacing w:before="0" w:beforeAutospacing="0" w:after="0" w:afterAutospacing="0" w:line="300" w:lineRule="atLeast"/>
              <w:rPr>
                <w:color w:val="000000" w:themeColor="text1"/>
                <w:shd w:val="clear" w:color="auto" w:fill="F4F5F7"/>
              </w:rPr>
            </w:pPr>
            <w:r w:rsidRPr="003C0346">
              <w:rPr>
                <w:rStyle w:val="Strong"/>
                <w:color w:val="000000" w:themeColor="text1"/>
                <w:shd w:val="clear" w:color="auto" w:fill="F4F5F7"/>
              </w:rPr>
              <w:t>Composition:</w:t>
            </w:r>
            <w:r w:rsidRPr="003C0346">
              <w:rPr>
                <w:rStyle w:val="apple-converted-space"/>
                <w:color w:val="000000" w:themeColor="text1"/>
                <w:shd w:val="clear" w:color="auto" w:fill="F4F5F7"/>
              </w:rPr>
              <w:t> </w:t>
            </w:r>
            <w:r w:rsidRPr="003C0346">
              <w:rPr>
                <w:color w:val="000000" w:themeColor="text1"/>
                <w:shd w:val="clear" w:color="auto" w:fill="F4F5F7"/>
              </w:rPr>
              <w:t>Pretend your screen has evenly spaced lines running throughout it, two horizontally and two vertically. The points where the lines intersect are where you want to have your subject. This is called the rule of thirds, for more details on it and composition in general check out</w:t>
            </w:r>
            <w:r w:rsidRPr="003C0346">
              <w:rPr>
                <w:rStyle w:val="apple-converted-space"/>
                <w:color w:val="000000" w:themeColor="text1"/>
                <w:shd w:val="clear" w:color="auto" w:fill="F4F5F7"/>
              </w:rPr>
              <w:t> </w:t>
            </w:r>
            <w:hyperlink r:id="rId36" w:history="1">
              <w:r w:rsidRPr="003C0346">
                <w:rPr>
                  <w:rStyle w:val="Hyperlink"/>
                  <w:color w:val="000000" w:themeColor="text1"/>
                  <w:shd w:val="clear" w:color="auto" w:fill="F4F5F7"/>
                </w:rPr>
                <w:t>this lesson</w:t>
              </w:r>
            </w:hyperlink>
            <w:r w:rsidRPr="003C0346">
              <w:rPr>
                <w:color w:val="000000" w:themeColor="text1"/>
                <w:shd w:val="clear" w:color="auto" w:fill="F4F5F7"/>
              </w:rPr>
              <w:t>.</w:t>
            </w:r>
          </w:p>
          <w:p w:rsidR="00445DFA" w:rsidRPr="003C0346" w:rsidRDefault="00445DFA" w:rsidP="00445DFA">
            <w:pPr>
              <w:pStyle w:val="NormalWeb"/>
              <w:shd w:val="clear" w:color="auto" w:fill="F4F5F7"/>
              <w:spacing w:before="0" w:beforeAutospacing="0" w:after="0" w:afterAutospacing="0" w:line="300" w:lineRule="atLeast"/>
              <w:rPr>
                <w:color w:val="000000" w:themeColor="text1"/>
              </w:rPr>
            </w:pPr>
            <w:r w:rsidRPr="003C0346">
              <w:rPr>
                <w:color w:val="000000" w:themeColor="text1"/>
                <w:shd w:val="clear" w:color="auto" w:fill="F4F5F7"/>
              </w:rPr>
              <w:t>Definitions from http://vimeo.com/videoschool/lesson/24/video-101-shooting-basics</w:t>
            </w:r>
          </w:p>
          <w:p w:rsidR="00445DFA" w:rsidRPr="003C0346" w:rsidRDefault="00445DFA" w:rsidP="00445DFA">
            <w:pPr>
              <w:spacing w:after="0"/>
            </w:pPr>
          </w:p>
        </w:tc>
      </w:tr>
      <w:tr w:rsidR="00445DFA" w:rsidRPr="003C0346" w:rsidTr="00445DFA">
        <w:tc>
          <w:tcPr>
            <w:tcW w:w="3528" w:type="dxa"/>
          </w:tcPr>
          <w:p w:rsidR="00445DFA" w:rsidRPr="003C0346" w:rsidRDefault="00445DFA" w:rsidP="00445DFA">
            <w:pPr>
              <w:spacing w:after="0"/>
            </w:pPr>
            <w:r w:rsidRPr="003C0346">
              <w:rPr>
                <w:szCs w:val="22"/>
              </w:rPr>
              <w:t>Time required:</w:t>
            </w:r>
          </w:p>
          <w:p w:rsidR="00445DFA" w:rsidRPr="003C0346" w:rsidRDefault="00445DFA" w:rsidP="00445DFA">
            <w:pPr>
              <w:spacing w:after="0"/>
            </w:pPr>
          </w:p>
        </w:tc>
        <w:tc>
          <w:tcPr>
            <w:tcW w:w="6624" w:type="dxa"/>
          </w:tcPr>
          <w:p w:rsidR="00445DFA" w:rsidRPr="003C0346" w:rsidRDefault="00445DFA" w:rsidP="00445DFA">
            <w:pPr>
              <w:spacing w:after="0"/>
            </w:pPr>
            <w:r w:rsidRPr="003C0346">
              <w:rPr>
                <w:szCs w:val="22"/>
              </w:rPr>
              <w:t xml:space="preserve">Each roughly 50 minutes. </w:t>
            </w:r>
          </w:p>
        </w:tc>
      </w:tr>
      <w:tr w:rsidR="00445DFA" w:rsidRPr="003C0346" w:rsidTr="00445DFA">
        <w:tc>
          <w:tcPr>
            <w:tcW w:w="3528" w:type="dxa"/>
          </w:tcPr>
          <w:p w:rsidR="00445DFA" w:rsidRPr="003C0346" w:rsidRDefault="00445DFA" w:rsidP="00445DFA">
            <w:pPr>
              <w:spacing w:after="0"/>
            </w:pPr>
            <w:r w:rsidRPr="003C0346">
              <w:rPr>
                <w:szCs w:val="22"/>
              </w:rPr>
              <w:t>Materials needed:</w:t>
            </w:r>
          </w:p>
          <w:p w:rsidR="00445DFA" w:rsidRPr="003C0346" w:rsidRDefault="00445DFA" w:rsidP="00445DFA">
            <w:pPr>
              <w:spacing w:after="0"/>
            </w:pPr>
          </w:p>
        </w:tc>
        <w:tc>
          <w:tcPr>
            <w:tcW w:w="6624" w:type="dxa"/>
          </w:tcPr>
          <w:p w:rsidR="00445DFA" w:rsidRPr="003C0346" w:rsidRDefault="00445DFA" w:rsidP="00445DFA">
            <w:pPr>
              <w:spacing w:after="0"/>
            </w:pPr>
            <w:r w:rsidRPr="003C0346">
              <w:rPr>
                <w:szCs w:val="22"/>
              </w:rPr>
              <w:t>Teacher: whiteboard. Video Projector with access to YouTube.</w:t>
            </w:r>
          </w:p>
          <w:p w:rsidR="00445DFA" w:rsidRPr="003C0346" w:rsidRDefault="00445DFA" w:rsidP="00445DFA">
            <w:pPr>
              <w:spacing w:after="0"/>
            </w:pPr>
            <w:hyperlink r:id="rId37" w:history="1">
              <w:r w:rsidRPr="003C0346">
                <w:rPr>
                  <w:rStyle w:val="Hyperlink"/>
                  <w:szCs w:val="24"/>
                </w:rPr>
                <w:t>http://vimeo.com/videoschool/101</w:t>
              </w:r>
            </w:hyperlink>
          </w:p>
          <w:p w:rsidR="00445DFA" w:rsidRPr="003C0346" w:rsidRDefault="00445DFA" w:rsidP="00445DFA">
            <w:pPr>
              <w:spacing w:after="0"/>
            </w:pPr>
          </w:p>
          <w:p w:rsidR="00445DFA" w:rsidRPr="003C0346" w:rsidRDefault="00445DFA" w:rsidP="00445DFA">
            <w:pPr>
              <w:spacing w:after="0"/>
            </w:pPr>
            <w:r w:rsidRPr="003C0346">
              <w:rPr>
                <w:szCs w:val="22"/>
              </w:rPr>
              <w:t>Students: writing materials and notebook</w:t>
            </w:r>
          </w:p>
        </w:tc>
      </w:tr>
      <w:tr w:rsidR="00445DFA" w:rsidRPr="003C0346" w:rsidTr="00445DFA">
        <w:tc>
          <w:tcPr>
            <w:tcW w:w="10152" w:type="dxa"/>
            <w:gridSpan w:val="2"/>
          </w:tcPr>
          <w:p w:rsidR="00445DFA" w:rsidRPr="003C0346" w:rsidRDefault="00445DFA" w:rsidP="00445DFA">
            <w:pPr>
              <w:spacing w:after="0"/>
            </w:pPr>
          </w:p>
        </w:tc>
      </w:tr>
      <w:tr w:rsidR="00445DFA" w:rsidRPr="003C0346" w:rsidTr="00445DFA">
        <w:tc>
          <w:tcPr>
            <w:tcW w:w="10152" w:type="dxa"/>
            <w:gridSpan w:val="2"/>
          </w:tcPr>
          <w:p w:rsidR="00445DFA" w:rsidRPr="003C0346" w:rsidRDefault="00445DFA" w:rsidP="00445DFA">
            <w:pPr>
              <w:spacing w:after="0"/>
            </w:pPr>
            <w:r w:rsidRPr="003C0346">
              <w:rPr>
                <w:szCs w:val="22"/>
              </w:rPr>
              <w:t>II.  The Lesson Itself*</w:t>
            </w:r>
          </w:p>
          <w:p w:rsidR="00445DFA" w:rsidRPr="003C0346" w:rsidRDefault="00445DFA" w:rsidP="00445DFA">
            <w:pPr>
              <w:spacing w:after="0"/>
            </w:pPr>
          </w:p>
        </w:tc>
      </w:tr>
      <w:tr w:rsidR="00445DFA" w:rsidRPr="003C0346" w:rsidTr="00445DFA">
        <w:tc>
          <w:tcPr>
            <w:tcW w:w="3528" w:type="dxa"/>
          </w:tcPr>
          <w:p w:rsidR="00445DFA" w:rsidRPr="003C0346" w:rsidRDefault="00445DFA" w:rsidP="00445DFA">
            <w:pPr>
              <w:spacing w:after="0"/>
            </w:pPr>
            <w:r w:rsidRPr="003C0346">
              <w:rPr>
                <w:szCs w:val="22"/>
              </w:rPr>
              <w:t xml:space="preserve">Lesson launch (aka </w:t>
            </w:r>
            <w:r w:rsidRPr="003C0346">
              <w:rPr>
                <w:i/>
                <w:szCs w:val="22"/>
              </w:rPr>
              <w:t>the</w:t>
            </w:r>
            <w:r w:rsidRPr="003C0346">
              <w:rPr>
                <w:szCs w:val="22"/>
              </w:rPr>
              <w:t xml:space="preserve"> </w:t>
            </w:r>
            <w:r w:rsidRPr="003C0346">
              <w:rPr>
                <w:i/>
                <w:szCs w:val="22"/>
              </w:rPr>
              <w:t>hook</w:t>
            </w:r>
            <w:r w:rsidRPr="003C0346">
              <w:rPr>
                <w:szCs w:val="22"/>
              </w:rPr>
              <w:t xml:space="preserve"> or </w:t>
            </w:r>
            <w:r w:rsidRPr="003C0346">
              <w:rPr>
                <w:i/>
                <w:szCs w:val="22"/>
              </w:rPr>
              <w:t>accessing prior knowledge</w:t>
            </w:r>
            <w:r w:rsidRPr="003C0346">
              <w:rPr>
                <w:szCs w:val="22"/>
              </w:rPr>
              <w:t>):</w:t>
            </w:r>
          </w:p>
        </w:tc>
        <w:tc>
          <w:tcPr>
            <w:tcW w:w="6624" w:type="dxa"/>
          </w:tcPr>
          <w:p w:rsidR="00445DFA" w:rsidRPr="003C0346" w:rsidRDefault="00445DFA" w:rsidP="00445DFA">
            <w:pPr>
              <w:pBdr>
                <w:bottom w:val="single" w:sz="12" w:space="1" w:color="auto"/>
              </w:pBdr>
              <w:spacing w:after="0"/>
            </w:pPr>
            <w:r>
              <w:rPr>
                <w:szCs w:val="22"/>
              </w:rPr>
              <w:t>NO NOW: What did you learn from creating the video and pamphlet?</w:t>
            </w:r>
          </w:p>
        </w:tc>
      </w:tr>
      <w:tr w:rsidR="00445DFA" w:rsidRPr="003C0346" w:rsidTr="00445DFA">
        <w:tc>
          <w:tcPr>
            <w:tcW w:w="3528" w:type="dxa"/>
          </w:tcPr>
          <w:p w:rsidR="00445DFA" w:rsidRPr="003C0346" w:rsidRDefault="00445DFA" w:rsidP="00445DFA">
            <w:pPr>
              <w:spacing w:after="0"/>
            </w:pPr>
            <w:r w:rsidRPr="003C0346">
              <w:rPr>
                <w:szCs w:val="22"/>
              </w:rPr>
              <w:t>How the lesson’s objective(s) will be shared with the students:</w:t>
            </w:r>
          </w:p>
        </w:tc>
        <w:tc>
          <w:tcPr>
            <w:tcW w:w="6624" w:type="dxa"/>
          </w:tcPr>
          <w:p w:rsidR="00445DFA" w:rsidRPr="003C0346" w:rsidRDefault="00445DFA" w:rsidP="00445DFA">
            <w:pPr>
              <w:spacing w:after="0"/>
            </w:pPr>
            <w:r>
              <w:rPr>
                <w:szCs w:val="22"/>
              </w:rPr>
              <w:t xml:space="preserve">The purpose of the lesson is primarily to view and celebrate students’ videos. This will be shared verbally, and the videos displayed via overheard projector. </w:t>
            </w:r>
          </w:p>
        </w:tc>
      </w:tr>
      <w:tr w:rsidR="00445DFA" w:rsidRPr="003C0346" w:rsidTr="00445DFA">
        <w:tc>
          <w:tcPr>
            <w:tcW w:w="3528" w:type="dxa"/>
          </w:tcPr>
          <w:p w:rsidR="00445DFA" w:rsidRPr="003C0346" w:rsidRDefault="00445DFA" w:rsidP="00445DFA">
            <w:pPr>
              <w:spacing w:after="0"/>
            </w:pPr>
            <w:r w:rsidRPr="003C0346">
              <w:rPr>
                <w:szCs w:val="22"/>
              </w:rPr>
              <w:t>Learning activities (step-by-step):</w:t>
            </w:r>
          </w:p>
          <w:p w:rsidR="00445DFA" w:rsidRPr="003C0346" w:rsidRDefault="00445DFA" w:rsidP="00445DFA">
            <w:pPr>
              <w:spacing w:after="0"/>
            </w:pPr>
          </w:p>
        </w:tc>
        <w:tc>
          <w:tcPr>
            <w:tcW w:w="6624" w:type="dxa"/>
          </w:tcPr>
          <w:p w:rsidR="00445DFA" w:rsidRPr="003C0346" w:rsidRDefault="00445DFA" w:rsidP="00445DFA">
            <w:pPr>
              <w:spacing w:after="0"/>
            </w:pPr>
            <w:r w:rsidRPr="003C0346">
              <w:t xml:space="preserve">The </w:t>
            </w:r>
            <w:r>
              <w:t>Viewing/</w:t>
            </w:r>
            <w:r w:rsidRPr="003C0346">
              <w:t>Critique Activity</w:t>
            </w:r>
          </w:p>
          <w:p w:rsidR="00445DFA" w:rsidRDefault="00445DFA" w:rsidP="00445DFA">
            <w:pPr>
              <w:pStyle w:val="ListParagraph"/>
              <w:numPr>
                <w:ilvl w:val="0"/>
                <w:numId w:val="30"/>
              </w:numPr>
              <w:spacing w:after="0" w:line="240" w:lineRule="auto"/>
            </w:pPr>
            <w:r>
              <w:t>Each group will present and explain their videos</w:t>
            </w:r>
          </w:p>
          <w:p w:rsidR="00445DFA" w:rsidRDefault="00445DFA" w:rsidP="00445DFA">
            <w:pPr>
              <w:pStyle w:val="ListParagraph"/>
              <w:numPr>
                <w:ilvl w:val="0"/>
                <w:numId w:val="30"/>
              </w:numPr>
              <w:spacing w:after="0" w:line="240" w:lineRule="auto"/>
            </w:pPr>
            <w:r>
              <w:t>Students will get the opportunity to ask questions</w:t>
            </w:r>
          </w:p>
          <w:p w:rsidR="00445DFA" w:rsidRPr="00B339CB" w:rsidRDefault="00445DFA" w:rsidP="00445DFA">
            <w:pPr>
              <w:pStyle w:val="ListParagraph"/>
              <w:numPr>
                <w:ilvl w:val="0"/>
                <w:numId w:val="30"/>
              </w:numPr>
              <w:spacing w:after="0" w:line="240" w:lineRule="auto"/>
            </w:pPr>
            <w:r>
              <w:t>Viewers will fill out critique sheets</w:t>
            </w:r>
          </w:p>
        </w:tc>
      </w:tr>
      <w:tr w:rsidR="00445DFA" w:rsidRPr="003C0346" w:rsidTr="00445DFA">
        <w:tc>
          <w:tcPr>
            <w:tcW w:w="3528" w:type="dxa"/>
          </w:tcPr>
          <w:p w:rsidR="00445DFA" w:rsidRPr="003C0346" w:rsidRDefault="00445DFA" w:rsidP="00445DFA">
            <w:pPr>
              <w:spacing w:after="0"/>
            </w:pPr>
            <w:r w:rsidRPr="003C0346">
              <w:rPr>
                <w:szCs w:val="22"/>
              </w:rPr>
              <w:t>Checking for understanding:</w:t>
            </w:r>
          </w:p>
          <w:p w:rsidR="00445DFA" w:rsidRPr="003C0346" w:rsidRDefault="00445DFA" w:rsidP="00445DFA">
            <w:pPr>
              <w:spacing w:after="0"/>
            </w:pPr>
            <w:r w:rsidRPr="003C0346">
              <w:rPr>
                <w:szCs w:val="22"/>
              </w:rPr>
              <w:t>(formative assessment)</w:t>
            </w:r>
          </w:p>
        </w:tc>
        <w:tc>
          <w:tcPr>
            <w:tcW w:w="6624" w:type="dxa"/>
          </w:tcPr>
          <w:p w:rsidR="00445DFA" w:rsidRPr="003C0346" w:rsidRDefault="00445DFA" w:rsidP="00445DFA">
            <w:pPr>
              <w:spacing w:after="0"/>
            </w:pPr>
            <w:r w:rsidRPr="003C0346">
              <w:rPr>
                <w:szCs w:val="22"/>
              </w:rPr>
              <w:t>Teacher observations and interactions</w:t>
            </w:r>
          </w:p>
          <w:p w:rsidR="00445DFA" w:rsidRPr="003C0346" w:rsidRDefault="00445DFA" w:rsidP="00445DFA">
            <w:pPr>
              <w:spacing w:after="0"/>
            </w:pPr>
            <w:r w:rsidRPr="003C0346">
              <w:rPr>
                <w:szCs w:val="22"/>
              </w:rPr>
              <w:t>Critique sheets</w:t>
            </w:r>
          </w:p>
        </w:tc>
      </w:tr>
      <w:tr w:rsidR="00445DFA" w:rsidRPr="003C0346" w:rsidTr="00445DFA">
        <w:tc>
          <w:tcPr>
            <w:tcW w:w="3528" w:type="dxa"/>
          </w:tcPr>
          <w:p w:rsidR="00445DFA" w:rsidRPr="003C0346" w:rsidRDefault="00445DFA" w:rsidP="00445DFA">
            <w:pPr>
              <w:spacing w:after="0"/>
            </w:pPr>
            <w:r w:rsidRPr="003C0346">
              <w:rPr>
                <w:szCs w:val="22"/>
              </w:rPr>
              <w:t>Guided practice/extension:</w:t>
            </w:r>
          </w:p>
          <w:p w:rsidR="00445DFA" w:rsidRPr="003C0346" w:rsidRDefault="00445DFA" w:rsidP="00445DFA">
            <w:pPr>
              <w:spacing w:after="0"/>
              <w:jc w:val="center"/>
            </w:pPr>
          </w:p>
        </w:tc>
        <w:tc>
          <w:tcPr>
            <w:tcW w:w="6624" w:type="dxa"/>
          </w:tcPr>
          <w:p w:rsidR="00445DFA" w:rsidRPr="003C0346" w:rsidRDefault="00445DFA" w:rsidP="00445DFA">
            <w:pPr>
              <w:spacing w:after="0"/>
            </w:pPr>
            <w:r>
              <w:rPr>
                <w:szCs w:val="22"/>
              </w:rPr>
              <w:t>None—this is the end =)</w:t>
            </w:r>
          </w:p>
        </w:tc>
      </w:tr>
      <w:tr w:rsidR="00445DFA" w:rsidRPr="003C0346" w:rsidTr="00445DFA">
        <w:tc>
          <w:tcPr>
            <w:tcW w:w="3528" w:type="dxa"/>
          </w:tcPr>
          <w:p w:rsidR="00445DFA" w:rsidRPr="003C0346" w:rsidRDefault="00445DFA" w:rsidP="00445DFA">
            <w:pPr>
              <w:spacing w:after="0"/>
            </w:pPr>
            <w:r w:rsidRPr="003C0346">
              <w:rPr>
                <w:szCs w:val="22"/>
                <w:u w:val="single"/>
              </w:rPr>
              <w:t>At the end of the lesson</w:t>
            </w:r>
            <w:r w:rsidRPr="003C0346">
              <w:rPr>
                <w:szCs w:val="22"/>
              </w:rPr>
              <w:t>, how will what was learned be summarized for the class?</w:t>
            </w:r>
          </w:p>
        </w:tc>
        <w:tc>
          <w:tcPr>
            <w:tcW w:w="6624" w:type="dxa"/>
          </w:tcPr>
          <w:p w:rsidR="00445DFA" w:rsidRPr="003C0346" w:rsidRDefault="00445DFA" w:rsidP="00445DFA">
            <w:pPr>
              <w:spacing w:after="0"/>
            </w:pPr>
            <w:r>
              <w:t>Verbal discussion</w:t>
            </w:r>
          </w:p>
        </w:tc>
      </w:tr>
      <w:tr w:rsidR="00445DFA" w:rsidRPr="003C0346" w:rsidTr="00445DFA">
        <w:tc>
          <w:tcPr>
            <w:tcW w:w="3528" w:type="dxa"/>
          </w:tcPr>
          <w:p w:rsidR="00445DFA" w:rsidRPr="003C0346" w:rsidRDefault="00445DFA" w:rsidP="00445DFA">
            <w:pPr>
              <w:spacing w:after="0"/>
              <w:rPr>
                <w:u w:val="single"/>
              </w:rPr>
            </w:pPr>
            <w:r w:rsidRPr="003C0346">
              <w:rPr>
                <w:szCs w:val="22"/>
                <w:u w:val="single"/>
              </w:rPr>
              <w:t>Post-lesson</w:t>
            </w:r>
            <w:r w:rsidRPr="003C0346">
              <w:rPr>
                <w:szCs w:val="22"/>
              </w:rPr>
              <w:t xml:space="preserve"> reflections and ideas for next steps:</w:t>
            </w:r>
          </w:p>
          <w:p w:rsidR="00445DFA" w:rsidRPr="003C0346" w:rsidRDefault="00445DFA" w:rsidP="00445DFA">
            <w:pPr>
              <w:spacing w:after="0"/>
              <w:rPr>
                <w:u w:val="single"/>
              </w:rPr>
            </w:pPr>
          </w:p>
        </w:tc>
        <w:tc>
          <w:tcPr>
            <w:tcW w:w="6624" w:type="dxa"/>
          </w:tcPr>
          <w:p w:rsidR="00445DFA" w:rsidRPr="003C0346" w:rsidRDefault="00445DFA" w:rsidP="00445DFA">
            <w:pPr>
              <w:spacing w:after="0"/>
            </w:pPr>
          </w:p>
        </w:tc>
      </w:tr>
    </w:tbl>
    <w:p w:rsidR="005D0643" w:rsidRDefault="005D0643" w:rsidP="00445DFA"/>
    <w:p w:rsidR="005D0643" w:rsidRDefault="005D0643">
      <w:r>
        <w:br w:type="page"/>
      </w:r>
    </w:p>
    <w:p w:rsidR="00445DFA" w:rsidRDefault="00445DFA" w:rsidP="00445DFA"/>
    <w:p w:rsidR="004B0F04" w:rsidRPr="00445DFA" w:rsidRDefault="004B0F04" w:rsidP="00445DFA">
      <w:pPr>
        <w:rPr>
          <w:szCs w:val="22"/>
        </w:rPr>
      </w:pPr>
    </w:p>
    <w:sectPr w:rsidR="004B0F04" w:rsidRPr="00445DFA" w:rsidSect="005D0643">
      <w:headerReference w:type="default" r:id="rId38"/>
      <w:pgSz w:w="12240" w:h="15840"/>
      <w:pgMar w:top="1260" w:right="1440" w:bottom="1080" w:left="1440" w:header="720" w:footer="720" w:gutter="0"/>
      <w:pgBorders w:offsetFrom="page">
        <w:top w:val="single" w:sz="8" w:space="24" w:color="auto" w:shadow="1"/>
        <w:left w:val="single" w:sz="8" w:space="24" w:color="auto" w:shadow="1"/>
        <w:bottom w:val="single" w:sz="8" w:space="24" w:color="auto" w:shadow="1"/>
        <w:right w:val="single" w:sz="8" w:space="24" w:color="auto"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B38" w:rsidRDefault="004C5B38">
      <w:pPr>
        <w:spacing w:after="0" w:line="240" w:lineRule="auto"/>
      </w:pPr>
      <w:r>
        <w:separator/>
      </w:r>
    </w:p>
  </w:endnote>
  <w:endnote w:type="continuationSeparator" w:id="0">
    <w:p w:rsidR="004C5B38" w:rsidRDefault="004C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B38" w:rsidRDefault="004C5B38">
      <w:pPr>
        <w:spacing w:after="0" w:line="240" w:lineRule="auto"/>
      </w:pPr>
      <w:r>
        <w:separator/>
      </w:r>
    </w:p>
  </w:footnote>
  <w:footnote w:type="continuationSeparator" w:id="0">
    <w:p w:rsidR="004C5B38" w:rsidRDefault="004C5B38">
      <w:pPr>
        <w:spacing w:after="0" w:line="240" w:lineRule="auto"/>
      </w:pPr>
      <w:r>
        <w:continuationSeparator/>
      </w:r>
    </w:p>
  </w:footnote>
  <w:footnote w:id="1">
    <w:p w:rsidR="00445DFA" w:rsidRDefault="00445DFA">
      <w:pPr>
        <w:spacing w:after="0" w:line="240" w:lineRule="auto"/>
      </w:pPr>
      <w:r>
        <w:rPr>
          <w:vertAlign w:val="superscript"/>
        </w:rPr>
        <w:footnoteRef/>
      </w:r>
      <w:r>
        <w:rPr>
          <w:sz w:val="20"/>
        </w:rPr>
        <w:t xml:space="preserve"> This is me trying this APA stuff—for the students…I’m nice like that</w:t>
      </w:r>
      <w:proofErr w:type="gramStart"/>
      <w:r>
        <w:rPr>
          <w:sz w:val="20"/>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FA" w:rsidRDefault="00445DFA">
    <w:pPr>
      <w:tabs>
        <w:tab w:val="center" w:pos="4680"/>
        <w:tab w:val="right" w:pos="9360"/>
      </w:tabs>
      <w:spacing w:after="0" w:line="240" w:lineRule="auto"/>
      <w:jc w:val="right"/>
    </w:pPr>
    <w:r>
      <w:fldChar w:fldCharType="begin"/>
    </w:r>
    <w:r>
      <w:instrText>PAGE</w:instrText>
    </w:r>
    <w:r>
      <w:fldChar w:fldCharType="separate"/>
    </w:r>
    <w:r w:rsidR="005D0643">
      <w:rPr>
        <w:noProof/>
      </w:rPr>
      <w:t>56</w:t>
    </w:r>
    <w:r>
      <w:fldChar w:fldCharType="end"/>
    </w:r>
  </w:p>
  <w:p w:rsidR="00445DFA" w:rsidRDefault="00445DFA">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0CC4"/>
    <w:multiLevelType w:val="hybridMultilevel"/>
    <w:tmpl w:val="CA8E3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96BE6"/>
    <w:multiLevelType w:val="multilevel"/>
    <w:tmpl w:val="5BD46D30"/>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
    <w:nsid w:val="13E43780"/>
    <w:multiLevelType w:val="hybridMultilevel"/>
    <w:tmpl w:val="F3360DB6"/>
    <w:lvl w:ilvl="0" w:tplc="CEEA62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BAB2723"/>
    <w:multiLevelType w:val="hybridMultilevel"/>
    <w:tmpl w:val="4A286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1506E"/>
    <w:multiLevelType w:val="multilevel"/>
    <w:tmpl w:val="7EA641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53359AC"/>
    <w:multiLevelType w:val="multilevel"/>
    <w:tmpl w:val="C2D888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63F0A44"/>
    <w:multiLevelType w:val="hybridMultilevel"/>
    <w:tmpl w:val="F08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A715C"/>
    <w:multiLevelType w:val="multilevel"/>
    <w:tmpl w:val="6832B45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nsid w:val="28626B25"/>
    <w:multiLevelType w:val="multilevel"/>
    <w:tmpl w:val="522253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8741EA2"/>
    <w:multiLevelType w:val="multilevel"/>
    <w:tmpl w:val="A44463E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nsid w:val="31856E73"/>
    <w:multiLevelType w:val="hybridMultilevel"/>
    <w:tmpl w:val="22403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11329"/>
    <w:multiLevelType w:val="hybridMultilevel"/>
    <w:tmpl w:val="65562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8398A"/>
    <w:multiLevelType w:val="hybridMultilevel"/>
    <w:tmpl w:val="6520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477411"/>
    <w:multiLevelType w:val="hybridMultilevel"/>
    <w:tmpl w:val="10EEE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A55D18"/>
    <w:multiLevelType w:val="multilevel"/>
    <w:tmpl w:val="63042E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58B2FC5"/>
    <w:multiLevelType w:val="multilevel"/>
    <w:tmpl w:val="B874C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EB336E"/>
    <w:multiLevelType w:val="multilevel"/>
    <w:tmpl w:val="9168AD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4D7B2A9D"/>
    <w:multiLevelType w:val="multilevel"/>
    <w:tmpl w:val="1DBE7B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53F52E2C"/>
    <w:multiLevelType w:val="multilevel"/>
    <w:tmpl w:val="FD509D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54475C4B"/>
    <w:multiLevelType w:val="multilevel"/>
    <w:tmpl w:val="F7B0B1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54D47DDF"/>
    <w:multiLevelType w:val="multilevel"/>
    <w:tmpl w:val="312A5D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56926491"/>
    <w:multiLevelType w:val="hybridMultilevel"/>
    <w:tmpl w:val="CA86F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E5703A7"/>
    <w:multiLevelType w:val="multilevel"/>
    <w:tmpl w:val="79FC48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6A050609"/>
    <w:multiLevelType w:val="hybridMultilevel"/>
    <w:tmpl w:val="6616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BE2C1F"/>
    <w:multiLevelType w:val="hybridMultilevel"/>
    <w:tmpl w:val="DCB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B71F0F"/>
    <w:multiLevelType w:val="hybridMultilevel"/>
    <w:tmpl w:val="9C4A5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E51B8D"/>
    <w:multiLevelType w:val="hybridMultilevel"/>
    <w:tmpl w:val="4206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9"/>
  </w:num>
  <w:num w:numId="4">
    <w:abstractNumId w:val="1"/>
  </w:num>
  <w:num w:numId="5">
    <w:abstractNumId w:val="7"/>
  </w:num>
  <w:num w:numId="6">
    <w:abstractNumId w:val="19"/>
  </w:num>
  <w:num w:numId="7">
    <w:abstractNumId w:val="14"/>
  </w:num>
  <w:num w:numId="8">
    <w:abstractNumId w:val="5"/>
  </w:num>
  <w:num w:numId="9">
    <w:abstractNumId w:val="17"/>
  </w:num>
  <w:num w:numId="10">
    <w:abstractNumId w:val="20"/>
  </w:num>
  <w:num w:numId="11">
    <w:abstractNumId w:val="22"/>
  </w:num>
  <w:num w:numId="12">
    <w:abstractNumId w:val="16"/>
  </w:num>
  <w:num w:numId="13">
    <w:abstractNumId w:val="8"/>
  </w:num>
  <w:num w:numId="14">
    <w:abstractNumId w:val="11"/>
  </w:num>
  <w:num w:numId="15">
    <w:abstractNumId w:val="3"/>
  </w:num>
  <w:num w:numId="16">
    <w:abstractNumId w:val="15"/>
  </w:num>
  <w:num w:numId="17">
    <w:abstractNumId w:val="15"/>
    <w:lvlOverride w:ilvl="1">
      <w:lvl w:ilvl="1">
        <w:numFmt w:val="bullet"/>
        <w:lvlText w:val=""/>
        <w:lvlJc w:val="left"/>
        <w:pPr>
          <w:tabs>
            <w:tab w:val="num" w:pos="1440"/>
          </w:tabs>
          <w:ind w:left="1440" w:hanging="360"/>
        </w:pPr>
        <w:rPr>
          <w:rFonts w:ascii="Symbol" w:hAnsi="Symbol" w:hint="default"/>
          <w:sz w:val="20"/>
        </w:rPr>
      </w:lvl>
    </w:lvlOverride>
  </w:num>
  <w:num w:numId="18">
    <w:abstractNumId w:val="26"/>
  </w:num>
  <w:num w:numId="19">
    <w:abstractNumId w:val="10"/>
  </w:num>
  <w:num w:numId="20">
    <w:abstractNumId w:val="6"/>
  </w:num>
  <w:num w:numId="21">
    <w:abstractNumId w:val="2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 w:numId="25">
    <w:abstractNumId w:val="23"/>
  </w:num>
  <w:num w:numId="26">
    <w:abstractNumId w:val="12"/>
  </w:num>
  <w:num w:numId="27">
    <w:abstractNumId w:val="13"/>
    <w:lvlOverride w:ilvl="0"/>
    <w:lvlOverride w:ilvl="1"/>
    <w:lvlOverride w:ilvl="2"/>
    <w:lvlOverride w:ilvl="3"/>
    <w:lvlOverride w:ilvl="4"/>
    <w:lvlOverride w:ilvl="5"/>
    <w:lvlOverride w:ilvl="6"/>
    <w:lvlOverride w:ilvl="7"/>
    <w:lvlOverride w:ilvl="8"/>
  </w:num>
  <w:num w:numId="28">
    <w:abstractNumId w:val="21"/>
    <w:lvlOverride w:ilvl="0"/>
    <w:lvlOverride w:ilvl="1"/>
    <w:lvlOverride w:ilvl="2"/>
    <w:lvlOverride w:ilvl="3"/>
    <w:lvlOverride w:ilvl="4"/>
    <w:lvlOverride w:ilvl="5"/>
    <w:lvlOverride w:ilvl="6"/>
    <w:lvlOverride w:ilvl="7"/>
    <w:lvlOverride w:ilvl="8"/>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45EA8"/>
    <w:rsid w:val="00111F9F"/>
    <w:rsid w:val="00445DFA"/>
    <w:rsid w:val="004B0F04"/>
    <w:rsid w:val="004C5B38"/>
    <w:rsid w:val="005D0643"/>
    <w:rsid w:val="006772E7"/>
    <w:rsid w:val="00777585"/>
    <w:rsid w:val="00864E09"/>
    <w:rsid w:val="008B51E5"/>
    <w:rsid w:val="00A1300F"/>
    <w:rsid w:val="00A442EC"/>
    <w:rsid w:val="00B45EA8"/>
    <w:rsid w:val="00EB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00" w:after="0"/>
      <w:outlineLvl w:val="4"/>
    </w:pPr>
    <w:rPr>
      <w:rFonts w:ascii="Cambria" w:eastAsia="Cambria" w:hAnsi="Cambria" w:cs="Cambria"/>
      <w:b/>
      <w:color w:val="243F60"/>
    </w:rPr>
  </w:style>
  <w:style w:type="paragraph" w:styleId="Heading6">
    <w:name w:val="heading 6"/>
    <w:basedOn w:val="Normal"/>
    <w:next w:val="Normal"/>
    <w:pPr>
      <w:keepNext/>
      <w:keepLines/>
      <w:spacing w:before="200" w:after="0"/>
      <w:outlineLvl w:val="5"/>
    </w:pPr>
    <w:rPr>
      <w:rFonts w:ascii="Cambria" w:eastAsia="Cambria" w:hAnsi="Cambria" w:cs="Cambria"/>
      <w:b/>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4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2EC"/>
    <w:rPr>
      <w:rFonts w:ascii="Tahoma" w:hAnsi="Tahoma" w:cs="Tahoma"/>
      <w:sz w:val="16"/>
      <w:szCs w:val="16"/>
    </w:rPr>
  </w:style>
  <w:style w:type="character" w:styleId="Hyperlink">
    <w:name w:val="Hyperlink"/>
    <w:rsid w:val="00111F9F"/>
    <w:rPr>
      <w:strike w:val="0"/>
      <w:dstrike w:val="0"/>
      <w:color w:val="0000FF"/>
      <w:sz w:val="18"/>
      <w:szCs w:val="18"/>
      <w:u w:val="none"/>
      <w:effect w:val="none"/>
    </w:rPr>
  </w:style>
  <w:style w:type="paragraph" w:styleId="NormalWeb">
    <w:name w:val="Normal (Web)"/>
    <w:basedOn w:val="Normal"/>
    <w:uiPriority w:val="99"/>
    <w:rsid w:val="00111F9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99"/>
    <w:qFormat/>
    <w:rsid w:val="006772E7"/>
    <w:pPr>
      <w:ind w:left="720"/>
      <w:contextualSpacing/>
    </w:pPr>
    <w:rPr>
      <w:rFonts w:asciiTheme="minorHAnsi" w:eastAsiaTheme="minorHAnsi" w:hAnsiTheme="minorHAnsi" w:cstheme="minorBidi"/>
      <w:color w:val="auto"/>
      <w:szCs w:val="22"/>
    </w:rPr>
  </w:style>
  <w:style w:type="character" w:customStyle="1" w:styleId="apple-converted-space">
    <w:name w:val="apple-converted-space"/>
    <w:rsid w:val="006772E7"/>
  </w:style>
  <w:style w:type="character" w:styleId="Strong">
    <w:name w:val="Strong"/>
    <w:basedOn w:val="DefaultParagraphFont"/>
    <w:uiPriority w:val="22"/>
    <w:qFormat/>
    <w:rsid w:val="006772E7"/>
    <w:rPr>
      <w:b/>
      <w:bCs/>
    </w:rPr>
  </w:style>
  <w:style w:type="table" w:styleId="TableGrid">
    <w:name w:val="Table Grid"/>
    <w:basedOn w:val="TableNormal"/>
    <w:rsid w:val="008B51E5"/>
    <w:pPr>
      <w:spacing w:after="0" w:line="240" w:lineRule="auto"/>
    </w:pPr>
    <w:rPr>
      <w:rFonts w:ascii="Times New Roman" w:eastAsia="Times New Roman" w:hAnsi="Times New Roman"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DFA"/>
  </w:style>
  <w:style w:type="paragraph" w:styleId="Footer">
    <w:name w:val="footer"/>
    <w:basedOn w:val="Normal"/>
    <w:link w:val="FooterChar"/>
    <w:uiPriority w:val="99"/>
    <w:unhideWhenUsed/>
    <w:rsid w:val="00445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00" w:after="0"/>
      <w:outlineLvl w:val="4"/>
    </w:pPr>
    <w:rPr>
      <w:rFonts w:ascii="Cambria" w:eastAsia="Cambria" w:hAnsi="Cambria" w:cs="Cambria"/>
      <w:b/>
      <w:color w:val="243F60"/>
    </w:rPr>
  </w:style>
  <w:style w:type="paragraph" w:styleId="Heading6">
    <w:name w:val="heading 6"/>
    <w:basedOn w:val="Normal"/>
    <w:next w:val="Normal"/>
    <w:pPr>
      <w:keepNext/>
      <w:keepLines/>
      <w:spacing w:before="200" w:after="0"/>
      <w:outlineLvl w:val="5"/>
    </w:pPr>
    <w:rPr>
      <w:rFonts w:ascii="Cambria" w:eastAsia="Cambria" w:hAnsi="Cambria" w:cs="Cambria"/>
      <w:b/>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4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2EC"/>
    <w:rPr>
      <w:rFonts w:ascii="Tahoma" w:hAnsi="Tahoma" w:cs="Tahoma"/>
      <w:sz w:val="16"/>
      <w:szCs w:val="16"/>
    </w:rPr>
  </w:style>
  <w:style w:type="character" w:styleId="Hyperlink">
    <w:name w:val="Hyperlink"/>
    <w:rsid w:val="00111F9F"/>
    <w:rPr>
      <w:strike w:val="0"/>
      <w:dstrike w:val="0"/>
      <w:color w:val="0000FF"/>
      <w:sz w:val="18"/>
      <w:szCs w:val="18"/>
      <w:u w:val="none"/>
      <w:effect w:val="none"/>
    </w:rPr>
  </w:style>
  <w:style w:type="paragraph" w:styleId="NormalWeb">
    <w:name w:val="Normal (Web)"/>
    <w:basedOn w:val="Normal"/>
    <w:uiPriority w:val="99"/>
    <w:rsid w:val="00111F9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99"/>
    <w:qFormat/>
    <w:rsid w:val="006772E7"/>
    <w:pPr>
      <w:ind w:left="720"/>
      <w:contextualSpacing/>
    </w:pPr>
    <w:rPr>
      <w:rFonts w:asciiTheme="minorHAnsi" w:eastAsiaTheme="minorHAnsi" w:hAnsiTheme="minorHAnsi" w:cstheme="minorBidi"/>
      <w:color w:val="auto"/>
      <w:szCs w:val="22"/>
    </w:rPr>
  </w:style>
  <w:style w:type="character" w:customStyle="1" w:styleId="apple-converted-space">
    <w:name w:val="apple-converted-space"/>
    <w:rsid w:val="006772E7"/>
  </w:style>
  <w:style w:type="character" w:styleId="Strong">
    <w:name w:val="Strong"/>
    <w:basedOn w:val="DefaultParagraphFont"/>
    <w:uiPriority w:val="22"/>
    <w:qFormat/>
    <w:rsid w:val="006772E7"/>
    <w:rPr>
      <w:b/>
      <w:bCs/>
    </w:rPr>
  </w:style>
  <w:style w:type="table" w:styleId="TableGrid">
    <w:name w:val="Table Grid"/>
    <w:basedOn w:val="TableNormal"/>
    <w:rsid w:val="008B51E5"/>
    <w:pPr>
      <w:spacing w:after="0" w:line="240" w:lineRule="auto"/>
    </w:pPr>
    <w:rPr>
      <w:rFonts w:ascii="Times New Roman" w:eastAsia="Times New Roman" w:hAnsi="Times New Roman"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DFA"/>
  </w:style>
  <w:style w:type="paragraph" w:styleId="Footer">
    <w:name w:val="footer"/>
    <w:basedOn w:val="Normal"/>
    <w:link w:val="FooterChar"/>
    <w:uiPriority w:val="99"/>
    <w:unhideWhenUsed/>
    <w:rsid w:val="00445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99462">
      <w:bodyDiv w:val="1"/>
      <w:marLeft w:val="0"/>
      <w:marRight w:val="0"/>
      <w:marTop w:val="0"/>
      <w:marBottom w:val="0"/>
      <w:divBdr>
        <w:top w:val="none" w:sz="0" w:space="0" w:color="auto"/>
        <w:left w:val="none" w:sz="0" w:space="0" w:color="auto"/>
        <w:bottom w:val="none" w:sz="0" w:space="0" w:color="auto"/>
        <w:right w:val="none" w:sz="0" w:space="0" w:color="auto"/>
      </w:divBdr>
    </w:div>
    <w:div w:id="1212571297">
      <w:bodyDiv w:val="1"/>
      <w:marLeft w:val="0"/>
      <w:marRight w:val="0"/>
      <w:marTop w:val="0"/>
      <w:marBottom w:val="0"/>
      <w:divBdr>
        <w:top w:val="none" w:sz="0" w:space="0" w:color="auto"/>
        <w:left w:val="none" w:sz="0" w:space="0" w:color="auto"/>
        <w:bottom w:val="none" w:sz="0" w:space="0" w:color="auto"/>
        <w:right w:val="none" w:sz="0" w:space="0" w:color="auto"/>
      </w:divBdr>
    </w:div>
    <w:div w:id="1411386038">
      <w:bodyDiv w:val="1"/>
      <w:marLeft w:val="0"/>
      <w:marRight w:val="0"/>
      <w:marTop w:val="0"/>
      <w:marBottom w:val="0"/>
      <w:divBdr>
        <w:top w:val="none" w:sz="0" w:space="0" w:color="auto"/>
        <w:left w:val="none" w:sz="0" w:space="0" w:color="auto"/>
        <w:bottom w:val="none" w:sz="0" w:space="0" w:color="auto"/>
        <w:right w:val="none" w:sz="0" w:space="0" w:color="auto"/>
      </w:divBdr>
    </w:div>
    <w:div w:id="2113474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linnsci.com/store/Scripts/prodView.asp?idproduct=16759" TargetMode="External"/><Relationship Id="rId13" Type="http://schemas.openxmlformats.org/officeDocument/2006/relationships/hyperlink" Target="http://bcs.bedfordstmartins.com/resdoc5e/pdf/Hacker-Mira-APA-2010.pdf" TargetMode="External"/><Relationship Id="rId18" Type="http://schemas.openxmlformats.org/officeDocument/2006/relationships/hyperlink" Target="http://www.unwsp.edu/c/document_library/get_file?uuid=a208956c-88e0-46db-a445-87686aadbe72&amp;groupId=2273328" TargetMode="External"/><Relationship Id="rId26" Type="http://schemas.openxmlformats.org/officeDocument/2006/relationships/hyperlink" Target="http://www.flinnsci.com/store/Scripts/prodView.asp?idproduct=16759"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gif"/><Relationship Id="rId34" Type="http://schemas.openxmlformats.org/officeDocument/2006/relationships/hyperlink" Target="http://vimeo.com/videoschool/lesson/8/framing-and-composition" TargetMode="External"/><Relationship Id="rId7" Type="http://schemas.openxmlformats.org/officeDocument/2006/relationships/endnotes" Target="endnotes.xml"/><Relationship Id="rId12" Type="http://schemas.openxmlformats.org/officeDocument/2006/relationships/hyperlink" Target="mailto:tjt11@albion.edu" TargetMode="External"/><Relationship Id="rId17" Type="http://schemas.openxmlformats.org/officeDocument/2006/relationships/hyperlink" Target="http://www.unwsp.edu/c/document_library/get_file?uuid=a208956c-88e0-46db-a445-87686aadbe72&amp;groupId=2273328" TargetMode="External"/><Relationship Id="rId25" Type="http://schemas.openxmlformats.org/officeDocument/2006/relationships/hyperlink" Target="http://www.flinnsci.com/store/Scripts/prodView.asp?idproduct=16759" TargetMode="External"/><Relationship Id="rId33" Type="http://schemas.openxmlformats.org/officeDocument/2006/relationships/hyperlink" Target="http://vimeo.com/videoschool/101"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wl.english.purdue.edu/owl/resource/560/18/" TargetMode="External"/><Relationship Id="rId20" Type="http://schemas.openxmlformats.org/officeDocument/2006/relationships/hyperlink" Target="https://owl.english.purdue.edu/owl/resource/670/03/" TargetMode="External"/><Relationship Id="rId29" Type="http://schemas.openxmlformats.org/officeDocument/2006/relationships/hyperlink" Target="http://vimeo.com/videoschool/1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linnsci.com/store/Scripts/prodView.asp?idproduct=16759" TargetMode="External"/><Relationship Id="rId24" Type="http://schemas.openxmlformats.org/officeDocument/2006/relationships/hyperlink" Target="https://owl.english.purdue.edu/owl/resource/670/03/" TargetMode="External"/><Relationship Id="rId32" Type="http://schemas.openxmlformats.org/officeDocument/2006/relationships/hyperlink" Target="http://vimeo.com/videoschool/lesson/8/framing-and-composition" TargetMode="External"/><Relationship Id="rId37" Type="http://schemas.openxmlformats.org/officeDocument/2006/relationships/hyperlink" Target="http://vimeo.com/videoschool/10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wl.english.purdue.edu/owl/resource/560/18/" TargetMode="External"/><Relationship Id="rId23" Type="http://schemas.openxmlformats.org/officeDocument/2006/relationships/hyperlink" Target="https://owl.english.purdue.edu/owl/resource/670/03/" TargetMode="External"/><Relationship Id="rId28" Type="http://schemas.openxmlformats.org/officeDocument/2006/relationships/hyperlink" Target="http://vimeo.com/videoschool/101" TargetMode="External"/><Relationship Id="rId36" Type="http://schemas.openxmlformats.org/officeDocument/2006/relationships/hyperlink" Target="http://vimeo.com/videoschool/lesson/8/framing-and-composition" TargetMode="External"/><Relationship Id="rId10" Type="http://schemas.openxmlformats.org/officeDocument/2006/relationships/image" Target="media/image1.jpg"/><Relationship Id="rId19" Type="http://schemas.openxmlformats.org/officeDocument/2006/relationships/hyperlink" Target="https://owl.english.purdue.edu/owl/resource/670/03/" TargetMode="External"/><Relationship Id="rId31" Type="http://schemas.openxmlformats.org/officeDocument/2006/relationships/hyperlink" Target="http://vimeo.com/videoschool/lesson/8/framing-and-composition" TargetMode="External"/><Relationship Id="rId4" Type="http://schemas.openxmlformats.org/officeDocument/2006/relationships/settings" Target="settings.xml"/><Relationship Id="rId9" Type="http://schemas.openxmlformats.org/officeDocument/2006/relationships/hyperlink" Target="http://www.flinnsci.com/store/Scripts/prodView.asp?idproduct=16759" TargetMode="External"/><Relationship Id="rId14" Type="http://schemas.openxmlformats.org/officeDocument/2006/relationships/hyperlink" Target="http://bcs.bedfordstmartins.com/resdoc5e/pdf/Hacker-Mira-APA-2010.pdf" TargetMode="External"/><Relationship Id="rId22" Type="http://schemas.openxmlformats.org/officeDocument/2006/relationships/hyperlink" Target="https://owl.english.purdue.edu/owl/resource/670/03/" TargetMode="External"/><Relationship Id="rId27" Type="http://schemas.openxmlformats.org/officeDocument/2006/relationships/hyperlink" Target="http://vimeo.com/videoschool/lesson/8/framing-and-composition" TargetMode="External"/><Relationship Id="rId30" Type="http://schemas.openxmlformats.org/officeDocument/2006/relationships/hyperlink" Target="http://vimeo.com/videoschool/101" TargetMode="External"/><Relationship Id="rId35" Type="http://schemas.openxmlformats.org/officeDocument/2006/relationships/hyperlink" Target="http://vimeo.com/videoschool/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12471</Words>
  <Characters>71089</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Travis' water testing unit WORKING2.docx.docx</vt:lpstr>
    </vt:vector>
  </TitlesOfParts>
  <Company>Albion College</Company>
  <LinksUpToDate>false</LinksUpToDate>
  <CharactersWithSpaces>83394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Travis' water testing unit WORKING2.docx.docx</dc:title>
  <dc:creator>Travis J. Trombley</dc:creator>
  <cp:lastModifiedBy>Travis J. Trombley</cp:lastModifiedBy>
  <cp:revision>2</cp:revision>
  <dcterms:created xsi:type="dcterms:W3CDTF">2014-05-28T02:38:00Z</dcterms:created>
  <dcterms:modified xsi:type="dcterms:W3CDTF">2014-05-28T02:38:00Z</dcterms:modified>
</cp:coreProperties>
</file>